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8F3C" w14:textId="488325CE" w:rsidR="00063401" w:rsidRDefault="00063401" w:rsidP="00BE5654">
      <w:pPr>
        <w:spacing w:after="0" w:line="240" w:lineRule="auto"/>
        <w:rPr>
          <w:rFonts w:ascii="Century Gothic" w:hAnsi="Century Gothic"/>
          <w:b/>
          <w:bCs/>
          <w:color w:val="339900"/>
          <w:sz w:val="44"/>
          <w:szCs w:val="44"/>
        </w:rPr>
      </w:pPr>
      <w:r>
        <w:rPr>
          <w:noProof/>
          <w14:ligatures w14:val="standardContextual"/>
        </w:rPr>
        <w:drawing>
          <wp:anchor distT="0" distB="0" distL="114300" distR="114300" simplePos="0" relativeHeight="251658241" behindDoc="0" locked="0" layoutInCell="1" allowOverlap="1" wp14:anchorId="14469C90" wp14:editId="6A4E3DD4">
            <wp:simplePos x="0" y="0"/>
            <wp:positionH relativeFrom="margin">
              <wp:align>right</wp:align>
            </wp:positionH>
            <wp:positionV relativeFrom="paragraph">
              <wp:posOffset>-56</wp:posOffset>
            </wp:positionV>
            <wp:extent cx="1857375" cy="1666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57375" cy="1666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DC3FED6" wp14:editId="7006ADA4">
            <wp:simplePos x="0" y="0"/>
            <wp:positionH relativeFrom="margin">
              <wp:align>left</wp:align>
            </wp:positionH>
            <wp:positionV relativeFrom="paragraph">
              <wp:posOffset>5356</wp:posOffset>
            </wp:positionV>
            <wp:extent cx="1642745"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74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CED90" w14:textId="2DBA0E38" w:rsidR="00063401" w:rsidRDefault="00063401" w:rsidP="00BE5654">
      <w:pPr>
        <w:spacing w:after="0" w:line="240" w:lineRule="auto"/>
        <w:rPr>
          <w:rFonts w:ascii="Century Gothic" w:hAnsi="Century Gothic"/>
          <w:b/>
          <w:bCs/>
          <w:color w:val="339900"/>
          <w:sz w:val="44"/>
          <w:szCs w:val="44"/>
        </w:rPr>
      </w:pPr>
    </w:p>
    <w:p w14:paraId="146ED4EA" w14:textId="59DF61B9" w:rsidR="00063401" w:rsidRDefault="00063401" w:rsidP="00BE5654">
      <w:pPr>
        <w:spacing w:after="0" w:line="240" w:lineRule="auto"/>
        <w:rPr>
          <w:rFonts w:ascii="Century Gothic" w:hAnsi="Century Gothic"/>
          <w:b/>
          <w:bCs/>
          <w:color w:val="339900"/>
          <w:sz w:val="44"/>
          <w:szCs w:val="44"/>
        </w:rPr>
      </w:pPr>
    </w:p>
    <w:p w14:paraId="1FBD64D2" w14:textId="77777777" w:rsidR="00063401" w:rsidRDefault="00063401" w:rsidP="00BE5654">
      <w:pPr>
        <w:spacing w:after="0" w:line="240" w:lineRule="auto"/>
        <w:rPr>
          <w:rFonts w:ascii="Century Gothic" w:hAnsi="Century Gothic"/>
          <w:b/>
          <w:bCs/>
          <w:color w:val="339900"/>
          <w:sz w:val="44"/>
          <w:szCs w:val="44"/>
        </w:rPr>
      </w:pPr>
    </w:p>
    <w:p w14:paraId="311A6718" w14:textId="77777777" w:rsidR="00063401" w:rsidRDefault="00063401" w:rsidP="00BE5654">
      <w:pPr>
        <w:spacing w:after="0" w:line="240" w:lineRule="auto"/>
        <w:rPr>
          <w:rFonts w:ascii="Century Gothic" w:hAnsi="Century Gothic"/>
          <w:b/>
          <w:bCs/>
          <w:color w:val="339900"/>
          <w:sz w:val="44"/>
          <w:szCs w:val="44"/>
        </w:rPr>
      </w:pPr>
    </w:p>
    <w:p w14:paraId="648D3CBA" w14:textId="7B83A704" w:rsidR="00BE5654" w:rsidRPr="00063401" w:rsidRDefault="00BE5654" w:rsidP="00BE5654">
      <w:pPr>
        <w:spacing w:after="0" w:line="240" w:lineRule="auto"/>
        <w:rPr>
          <w:rFonts w:ascii="Century Gothic" w:hAnsi="Century Gothic"/>
          <w:b/>
          <w:bCs/>
          <w:color w:val="7C0EED"/>
          <w:sz w:val="44"/>
          <w:szCs w:val="44"/>
        </w:rPr>
      </w:pPr>
      <w:r w:rsidRPr="00063401">
        <w:rPr>
          <w:rFonts w:ascii="Century Gothic" w:hAnsi="Century Gothic"/>
          <w:b/>
          <w:bCs/>
          <w:color w:val="7C0EED"/>
          <w:sz w:val="44"/>
          <w:szCs w:val="44"/>
        </w:rPr>
        <w:t>Voice and influence of parents and cares of children with SEND</w:t>
      </w:r>
    </w:p>
    <w:p w14:paraId="195F8DF4" w14:textId="7C1644E5" w:rsidR="00BE5654" w:rsidRPr="00063401" w:rsidRDefault="00BE5654" w:rsidP="00BE5654">
      <w:pPr>
        <w:spacing w:after="0" w:line="240" w:lineRule="auto"/>
        <w:rPr>
          <w:rFonts w:ascii="Century Gothic" w:hAnsi="Century Gothic"/>
          <w:b/>
          <w:bCs/>
          <w:i/>
          <w:iCs/>
          <w:color w:val="7C0EED"/>
          <w:sz w:val="36"/>
          <w:szCs w:val="36"/>
        </w:rPr>
      </w:pPr>
      <w:r w:rsidRPr="00063401">
        <w:rPr>
          <w:rFonts w:ascii="Century Gothic" w:hAnsi="Century Gothic"/>
          <w:b/>
          <w:bCs/>
          <w:i/>
          <w:iCs/>
          <w:color w:val="7C0EED"/>
          <w:sz w:val="36"/>
          <w:szCs w:val="36"/>
        </w:rPr>
        <w:t>Issues raised tracker</w:t>
      </w:r>
      <w:r w:rsidR="001E44B3">
        <w:rPr>
          <w:rFonts w:ascii="Century Gothic" w:hAnsi="Century Gothic"/>
          <w:b/>
          <w:bCs/>
          <w:i/>
          <w:iCs/>
          <w:color w:val="7C0EED"/>
          <w:sz w:val="36"/>
          <w:szCs w:val="36"/>
        </w:rPr>
        <w:t>: update</w:t>
      </w:r>
      <w:r w:rsidR="00CB5B68">
        <w:rPr>
          <w:rFonts w:ascii="Century Gothic" w:hAnsi="Century Gothic"/>
          <w:b/>
          <w:bCs/>
          <w:i/>
          <w:iCs/>
          <w:color w:val="7C0EED"/>
          <w:sz w:val="36"/>
          <w:szCs w:val="36"/>
        </w:rPr>
        <w:t xml:space="preserve"> </w:t>
      </w:r>
      <w:r w:rsidR="00D22383">
        <w:rPr>
          <w:rFonts w:ascii="Century Gothic" w:hAnsi="Century Gothic"/>
          <w:b/>
          <w:bCs/>
          <w:i/>
          <w:iCs/>
          <w:color w:val="7C0EED"/>
          <w:sz w:val="36"/>
          <w:szCs w:val="36"/>
        </w:rPr>
        <w:t>September 2025</w:t>
      </w:r>
    </w:p>
    <w:p w14:paraId="02AC0FBB" w14:textId="3856BDE6" w:rsidR="003A68C3" w:rsidRDefault="003A68C3">
      <w:pPr>
        <w:suppressAutoHyphens w:val="0"/>
        <w:autoSpaceDN/>
        <w:spacing w:line="259" w:lineRule="auto"/>
        <w:rPr>
          <w:sz w:val="28"/>
          <w:szCs w:val="28"/>
        </w:rPr>
      </w:pPr>
    </w:p>
    <w:tbl>
      <w:tblPr>
        <w:tblStyle w:val="TableGrid"/>
        <w:tblW w:w="22392" w:type="dxa"/>
        <w:tblLayout w:type="fixed"/>
        <w:tblLook w:val="04A0" w:firstRow="1" w:lastRow="0" w:firstColumn="1" w:lastColumn="0" w:noHBand="0" w:noVBand="1"/>
      </w:tblPr>
      <w:tblGrid>
        <w:gridCol w:w="6799"/>
        <w:gridCol w:w="7938"/>
        <w:gridCol w:w="7655"/>
      </w:tblGrid>
      <w:tr w:rsidR="00845980" w:rsidRPr="00AC34E2" w14:paraId="06B0D83F" w14:textId="77777777" w:rsidTr="001E44B3">
        <w:tc>
          <w:tcPr>
            <w:tcW w:w="22392" w:type="dxa"/>
            <w:gridSpan w:val="3"/>
            <w:shd w:val="clear" w:color="auto" w:fill="7C0EED"/>
          </w:tcPr>
          <w:p w14:paraId="5E949F51" w14:textId="28BAF780" w:rsidR="00845980" w:rsidRPr="003A68C3" w:rsidRDefault="00845980" w:rsidP="003A68C3">
            <w:pPr>
              <w:pStyle w:val="Heading1"/>
              <w:spacing w:before="0" w:line="240" w:lineRule="auto"/>
              <w:rPr>
                <w:rFonts w:ascii="Calibri" w:hAnsi="Calibri" w:cs="Calibri"/>
                <w:b/>
                <w:bCs/>
                <w:sz w:val="36"/>
                <w:szCs w:val="36"/>
              </w:rPr>
            </w:pPr>
            <w:bookmarkStart w:id="0" w:name="_Children’s_Transport"/>
            <w:bookmarkEnd w:id="0"/>
            <w:r>
              <w:rPr>
                <w:rFonts w:ascii="Calibri" w:hAnsi="Calibri" w:cs="Calibri"/>
                <w:b/>
                <w:bCs/>
                <w:color w:val="FFFFFF" w:themeColor="background1"/>
                <w:sz w:val="36"/>
                <w:szCs w:val="36"/>
              </w:rPr>
              <w:t>SEND Transport</w:t>
            </w:r>
          </w:p>
        </w:tc>
      </w:tr>
      <w:tr w:rsidR="001E44B3" w:rsidRPr="00BE5654" w14:paraId="3C91F884" w14:textId="77777777" w:rsidTr="001E44B3">
        <w:tc>
          <w:tcPr>
            <w:tcW w:w="6799" w:type="dxa"/>
            <w:shd w:val="clear" w:color="auto" w:fill="C2C2F0"/>
          </w:tcPr>
          <w:p w14:paraId="334E1347" w14:textId="4C9D00D9" w:rsidR="001E44B3" w:rsidRPr="001E44B3" w:rsidRDefault="001E44B3" w:rsidP="004739B2">
            <w:pPr>
              <w:spacing w:line="240" w:lineRule="auto"/>
              <w:rPr>
                <w:sz w:val="28"/>
                <w:szCs w:val="28"/>
              </w:rPr>
            </w:pPr>
            <w:r w:rsidRPr="001E44B3">
              <w:rPr>
                <w:b/>
                <w:bCs/>
                <w:sz w:val="28"/>
                <w:szCs w:val="28"/>
              </w:rPr>
              <w:t xml:space="preserve">Parents / carers said… </w:t>
            </w:r>
          </w:p>
        </w:tc>
        <w:tc>
          <w:tcPr>
            <w:tcW w:w="7938" w:type="dxa"/>
            <w:shd w:val="clear" w:color="auto" w:fill="C2C2F0"/>
          </w:tcPr>
          <w:p w14:paraId="2A96D8B9" w14:textId="31EEE4A9" w:rsidR="001E44B3" w:rsidRPr="001E44B3" w:rsidRDefault="00041EEA" w:rsidP="004739B2">
            <w:pPr>
              <w:spacing w:line="240" w:lineRule="auto"/>
              <w:rPr>
                <w:b/>
                <w:bCs/>
                <w:sz w:val="28"/>
                <w:szCs w:val="28"/>
              </w:rPr>
            </w:pPr>
            <w:r>
              <w:rPr>
                <w:b/>
                <w:bCs/>
                <w:sz w:val="28"/>
                <w:szCs w:val="28"/>
              </w:rPr>
              <w:t>What has happened…</w:t>
            </w:r>
          </w:p>
        </w:tc>
        <w:tc>
          <w:tcPr>
            <w:tcW w:w="7655" w:type="dxa"/>
            <w:shd w:val="clear" w:color="auto" w:fill="C2C2F0"/>
          </w:tcPr>
          <w:p w14:paraId="2631F4B2" w14:textId="182903A0" w:rsidR="001E44B3" w:rsidRPr="001E44B3" w:rsidRDefault="001E44B3" w:rsidP="004739B2">
            <w:pPr>
              <w:spacing w:line="240" w:lineRule="auto"/>
              <w:rPr>
                <w:sz w:val="28"/>
                <w:szCs w:val="28"/>
              </w:rPr>
            </w:pPr>
            <w:r w:rsidRPr="001E44B3">
              <w:rPr>
                <w:b/>
                <w:bCs/>
                <w:sz w:val="28"/>
                <w:szCs w:val="28"/>
              </w:rPr>
              <w:t xml:space="preserve">Future plans </w:t>
            </w:r>
          </w:p>
        </w:tc>
      </w:tr>
      <w:tr w:rsidR="001E44B3" w:rsidRPr="00915993" w14:paraId="2D2F704F" w14:textId="77777777" w:rsidTr="001E44B3">
        <w:tc>
          <w:tcPr>
            <w:tcW w:w="6799" w:type="dxa"/>
          </w:tcPr>
          <w:p w14:paraId="4BA0F45A" w14:textId="77777777" w:rsidR="001E44B3" w:rsidRPr="009728AA" w:rsidRDefault="001E44B3" w:rsidP="003A68C3">
            <w:pPr>
              <w:spacing w:line="240" w:lineRule="auto"/>
              <w:rPr>
                <w:rFonts w:cs="Calibri"/>
                <w:b/>
                <w:bCs/>
              </w:rPr>
            </w:pPr>
            <w:r w:rsidRPr="009728AA">
              <w:rPr>
                <w:rFonts w:cs="Calibri"/>
                <w:b/>
                <w:bCs/>
              </w:rPr>
              <w:t xml:space="preserve">Children’s Transport </w:t>
            </w:r>
          </w:p>
          <w:p w14:paraId="4360A805" w14:textId="77777777" w:rsidR="001E44B3" w:rsidRPr="009728AA" w:rsidRDefault="001E44B3" w:rsidP="009E15F9">
            <w:pPr>
              <w:spacing w:line="240" w:lineRule="auto"/>
              <w:rPr>
                <w:rFonts w:cs="Calibri"/>
              </w:rPr>
            </w:pPr>
            <w:r w:rsidRPr="009728AA">
              <w:rPr>
                <w:rFonts w:cs="Calibri"/>
              </w:rPr>
              <w:t xml:space="preserve">At the start new school academic year families have fedback issues with home to school transport i.e. transport not turning up, families not knowing what is happening etc. </w:t>
            </w:r>
          </w:p>
          <w:p w14:paraId="6E1A985D" w14:textId="77777777" w:rsidR="001E44B3" w:rsidRPr="009728AA" w:rsidRDefault="001E44B3" w:rsidP="009E15F9">
            <w:pPr>
              <w:spacing w:line="240" w:lineRule="auto"/>
              <w:rPr>
                <w:rFonts w:cs="Calibri"/>
              </w:rPr>
            </w:pPr>
          </w:p>
          <w:p w14:paraId="0D5422BF" w14:textId="5E7FAF37" w:rsidR="001E44B3" w:rsidRPr="009728AA" w:rsidRDefault="001E44B3" w:rsidP="009E15F9">
            <w:pPr>
              <w:spacing w:line="240" w:lineRule="auto"/>
              <w:rPr>
                <w:rFonts w:cs="Calibri"/>
              </w:rPr>
            </w:pPr>
            <w:r w:rsidRPr="009728AA">
              <w:rPr>
                <w:rFonts w:cs="Calibri"/>
              </w:rPr>
              <w:t xml:space="preserve">Families have said transport feels at arm’s length to provision / school. Families want to receive information about home to school transport as soon as they are offered a place at a school. </w:t>
            </w:r>
          </w:p>
          <w:p w14:paraId="6FC5AFB5" w14:textId="77777777" w:rsidR="001E44B3" w:rsidRPr="009728AA" w:rsidRDefault="001E44B3" w:rsidP="009E15F9">
            <w:pPr>
              <w:spacing w:line="240" w:lineRule="auto"/>
              <w:rPr>
                <w:rFonts w:cs="Calibri"/>
              </w:rPr>
            </w:pPr>
          </w:p>
          <w:p w14:paraId="0DF2A70C" w14:textId="183960E7" w:rsidR="001E44B3" w:rsidRPr="009728AA" w:rsidRDefault="001E44B3" w:rsidP="009E15F9">
            <w:pPr>
              <w:spacing w:line="240" w:lineRule="auto"/>
              <w:rPr>
                <w:rFonts w:cs="Calibri"/>
              </w:rPr>
            </w:pPr>
            <w:r w:rsidRPr="009728AA">
              <w:rPr>
                <w:rFonts w:cs="Calibri"/>
              </w:rPr>
              <w:t>Families have said there is a lack of flexibility with transport if a child is on shorter or longer days and is not available during transitions.</w:t>
            </w:r>
          </w:p>
          <w:p w14:paraId="30FF273D" w14:textId="77777777" w:rsidR="001E44B3" w:rsidRPr="009728AA" w:rsidRDefault="001E44B3" w:rsidP="009E15F9">
            <w:pPr>
              <w:spacing w:line="240" w:lineRule="auto"/>
              <w:rPr>
                <w:rFonts w:cs="Calibri"/>
              </w:rPr>
            </w:pPr>
          </w:p>
          <w:p w14:paraId="47912B9F" w14:textId="57C7A968" w:rsidR="001E44B3" w:rsidRPr="009728AA" w:rsidRDefault="001E44B3" w:rsidP="009E15F9">
            <w:pPr>
              <w:spacing w:line="240" w:lineRule="auto"/>
              <w:rPr>
                <w:rFonts w:cs="Calibri"/>
              </w:rPr>
            </w:pPr>
            <w:r w:rsidRPr="009728AA">
              <w:rPr>
                <w:rFonts w:cs="Calibri"/>
              </w:rPr>
              <w:t xml:space="preserve">Not always a designated driver, can be a different driver every day. </w:t>
            </w:r>
          </w:p>
          <w:p w14:paraId="27435226" w14:textId="77777777" w:rsidR="001E44B3" w:rsidRPr="009728AA" w:rsidRDefault="001E44B3" w:rsidP="009E15F9">
            <w:pPr>
              <w:spacing w:line="240" w:lineRule="auto"/>
              <w:rPr>
                <w:rFonts w:cs="Calibri"/>
              </w:rPr>
            </w:pPr>
          </w:p>
          <w:p w14:paraId="5CB3380C" w14:textId="77777777" w:rsidR="001E44B3" w:rsidRPr="009728AA" w:rsidRDefault="001E44B3" w:rsidP="009E15F9">
            <w:pPr>
              <w:spacing w:line="240" w:lineRule="auto"/>
              <w:rPr>
                <w:rFonts w:cs="Calibri"/>
              </w:rPr>
            </w:pPr>
            <w:r w:rsidRPr="009728AA">
              <w:rPr>
                <w:rFonts w:cs="Calibri"/>
              </w:rPr>
              <w:t xml:space="preserve">Doesn’t cater for split families, and only pick up from one address. </w:t>
            </w:r>
          </w:p>
          <w:p w14:paraId="6279FFB2" w14:textId="77777777" w:rsidR="001E44B3" w:rsidRPr="009728AA" w:rsidRDefault="001E44B3" w:rsidP="009E15F9">
            <w:pPr>
              <w:spacing w:line="240" w:lineRule="auto"/>
              <w:rPr>
                <w:rFonts w:cs="Calibri"/>
              </w:rPr>
            </w:pPr>
          </w:p>
          <w:p w14:paraId="7D53399C" w14:textId="77777777" w:rsidR="001E44B3" w:rsidRPr="009728AA" w:rsidRDefault="001E44B3" w:rsidP="009E15F9">
            <w:pPr>
              <w:spacing w:line="240" w:lineRule="auto"/>
              <w:rPr>
                <w:rFonts w:cs="Calibri"/>
              </w:rPr>
            </w:pPr>
            <w:r w:rsidRPr="009728AA">
              <w:rPr>
                <w:rFonts w:cs="Calibri"/>
              </w:rPr>
              <w:t>Families are not aware of the process for cancelling transport etc.</w:t>
            </w:r>
          </w:p>
          <w:p w14:paraId="7CD60FBA" w14:textId="77777777" w:rsidR="001E44B3" w:rsidRPr="009728AA" w:rsidRDefault="001E44B3" w:rsidP="009E15F9">
            <w:pPr>
              <w:spacing w:line="240" w:lineRule="auto"/>
              <w:rPr>
                <w:rFonts w:cs="Calibri"/>
              </w:rPr>
            </w:pPr>
          </w:p>
          <w:p w14:paraId="3B264EBA" w14:textId="604E4697" w:rsidR="001E44B3" w:rsidRPr="009728AA" w:rsidRDefault="001E44B3" w:rsidP="009E15F9">
            <w:pPr>
              <w:spacing w:line="240" w:lineRule="auto"/>
              <w:rPr>
                <w:rFonts w:cs="Calibri"/>
              </w:rPr>
            </w:pPr>
            <w:r w:rsidRPr="009728AA">
              <w:rPr>
                <w:rFonts w:cs="Calibri"/>
              </w:rPr>
              <w:t>Need a user-friendly transport application form.</w:t>
            </w:r>
          </w:p>
          <w:p w14:paraId="4A4F858A" w14:textId="4BE662FE" w:rsidR="001E44B3" w:rsidRPr="009728AA" w:rsidRDefault="001E44B3" w:rsidP="003A68C3">
            <w:pPr>
              <w:spacing w:line="240" w:lineRule="auto"/>
            </w:pPr>
          </w:p>
        </w:tc>
        <w:tc>
          <w:tcPr>
            <w:tcW w:w="7938" w:type="dxa"/>
          </w:tcPr>
          <w:p w14:paraId="21D9512E" w14:textId="77777777"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New phone line for passenger transport, with an increased capacity to ensure families receive a response. </w:t>
            </w:r>
          </w:p>
          <w:p w14:paraId="7C3F454D" w14:textId="77777777" w:rsidR="001E44B3" w:rsidRPr="009728AA" w:rsidRDefault="001E44B3" w:rsidP="001E44B3">
            <w:pPr>
              <w:pStyle w:val="ListParagraph"/>
              <w:suppressAutoHyphens w:val="0"/>
              <w:spacing w:line="240" w:lineRule="auto"/>
              <w:ind w:left="451"/>
              <w:rPr>
                <w:rFonts w:asciiTheme="minorHAnsi" w:hAnsiTheme="minorHAnsi" w:cstheme="minorHAnsi"/>
                <w:bCs/>
              </w:rPr>
            </w:pPr>
          </w:p>
          <w:p w14:paraId="290C10E1" w14:textId="77777777"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Launched a user-friendly online transport application form. </w:t>
            </w:r>
          </w:p>
          <w:p w14:paraId="55F280D9" w14:textId="77777777" w:rsidR="001E44B3" w:rsidRPr="009728AA" w:rsidRDefault="001E44B3" w:rsidP="001E44B3">
            <w:pPr>
              <w:suppressAutoHyphens w:val="0"/>
              <w:spacing w:line="240" w:lineRule="auto"/>
              <w:rPr>
                <w:rFonts w:asciiTheme="minorHAnsi" w:hAnsiTheme="minorHAnsi" w:cstheme="minorHAnsi"/>
                <w:bCs/>
              </w:rPr>
            </w:pPr>
          </w:p>
          <w:p w14:paraId="4EF03FEF" w14:textId="7A7E963E"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Developed FAQs</w:t>
            </w:r>
            <w:r w:rsidR="00041EEA" w:rsidRPr="009728AA">
              <w:rPr>
                <w:rFonts w:asciiTheme="minorHAnsi" w:hAnsiTheme="minorHAnsi" w:cstheme="minorHAnsi"/>
                <w:bCs/>
              </w:rPr>
              <w:t xml:space="preserve"> with the Leeds Parent Carer Forum</w:t>
            </w:r>
            <w:r w:rsidRPr="009728AA">
              <w:rPr>
                <w:rFonts w:asciiTheme="minorHAnsi" w:hAnsiTheme="minorHAnsi" w:cstheme="minorHAnsi"/>
                <w:bCs/>
              </w:rPr>
              <w:t xml:space="preserve"> that will be sent out alongside transport confirmation emails, and </w:t>
            </w:r>
            <w:r w:rsidR="000E37CB" w:rsidRPr="009728AA">
              <w:rPr>
                <w:rFonts w:asciiTheme="minorHAnsi" w:hAnsiTheme="minorHAnsi" w:cstheme="minorHAnsi"/>
                <w:bCs/>
              </w:rPr>
              <w:t xml:space="preserve">are </w:t>
            </w:r>
            <w:r w:rsidRPr="009728AA">
              <w:rPr>
                <w:rFonts w:asciiTheme="minorHAnsi" w:hAnsiTheme="minorHAnsi" w:cstheme="minorHAnsi"/>
                <w:bCs/>
              </w:rPr>
              <w:t xml:space="preserve">available on the </w:t>
            </w:r>
            <w:hyperlink r:id="rId10" w:history="1">
              <w:r w:rsidRPr="009728AA">
                <w:rPr>
                  <w:rStyle w:val="Hyperlink"/>
                  <w:rFonts w:asciiTheme="minorHAnsi" w:hAnsiTheme="minorHAnsi" w:cstheme="minorHAnsi"/>
                  <w:bCs/>
                </w:rPr>
                <w:t>LLO website</w:t>
              </w:r>
            </w:hyperlink>
            <w:r w:rsidRPr="009728AA">
              <w:rPr>
                <w:rFonts w:asciiTheme="minorHAnsi" w:hAnsiTheme="minorHAnsi" w:cstheme="minorHAnsi"/>
                <w:bCs/>
              </w:rPr>
              <w:t xml:space="preserve">. </w:t>
            </w:r>
          </w:p>
          <w:p w14:paraId="21E5719F" w14:textId="77777777" w:rsidR="001E44B3" w:rsidRPr="009728AA" w:rsidRDefault="001E44B3" w:rsidP="001E44B3">
            <w:pPr>
              <w:suppressAutoHyphens w:val="0"/>
              <w:spacing w:line="240" w:lineRule="auto"/>
              <w:rPr>
                <w:rFonts w:asciiTheme="minorHAnsi" w:hAnsiTheme="minorHAnsi" w:cstheme="minorHAnsi"/>
                <w:bCs/>
              </w:rPr>
            </w:pPr>
          </w:p>
          <w:p w14:paraId="71D19681" w14:textId="77777777"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Reviewed transport allocation letter in partnership with the Leeds Parent Carer Forum. </w:t>
            </w:r>
          </w:p>
          <w:p w14:paraId="219AB871" w14:textId="08047E96" w:rsidR="001E44B3" w:rsidRPr="009728AA" w:rsidRDefault="001E44B3" w:rsidP="001E44B3">
            <w:pPr>
              <w:spacing w:line="240" w:lineRule="auto"/>
              <w:rPr>
                <w:rFonts w:cs="Calibri"/>
              </w:rPr>
            </w:pPr>
          </w:p>
        </w:tc>
        <w:tc>
          <w:tcPr>
            <w:tcW w:w="7655" w:type="dxa"/>
          </w:tcPr>
          <w:p w14:paraId="3F1C020E" w14:textId="2EF8193A" w:rsidR="00041EEA" w:rsidRPr="009728AA" w:rsidRDefault="00041EEA"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Children’s Transport, Passenger Transport and the Leeds Parent Carer Forum will be: </w:t>
            </w:r>
          </w:p>
          <w:p w14:paraId="5E1C07A0" w14:textId="77777777" w:rsidR="00041EEA" w:rsidRPr="009728AA" w:rsidRDefault="00041EEA" w:rsidP="001E44B3">
            <w:pPr>
              <w:suppressAutoHyphens w:val="0"/>
              <w:spacing w:line="240" w:lineRule="auto"/>
              <w:rPr>
                <w:rFonts w:asciiTheme="minorHAnsi" w:hAnsiTheme="minorHAnsi" w:cstheme="minorHAnsi"/>
                <w:bCs/>
              </w:rPr>
            </w:pPr>
          </w:p>
          <w:p w14:paraId="28E63BCD" w14:textId="3087A043" w:rsidR="001E44B3" w:rsidRPr="009728AA" w:rsidRDefault="001E44B3"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 xml:space="preserve">Developing a ‘what to expect from home to school transport’ </w:t>
            </w:r>
            <w:r w:rsidR="00072E0B" w:rsidRPr="009728AA">
              <w:rPr>
                <w:rFonts w:asciiTheme="minorHAnsi" w:hAnsiTheme="minorHAnsi" w:cstheme="minorHAnsi"/>
                <w:bCs/>
              </w:rPr>
              <w:t xml:space="preserve">video </w:t>
            </w:r>
            <w:r w:rsidRPr="009728AA">
              <w:rPr>
                <w:rFonts w:asciiTheme="minorHAnsi" w:hAnsiTheme="minorHAnsi" w:cstheme="minorHAnsi"/>
                <w:bCs/>
              </w:rPr>
              <w:t>for families</w:t>
            </w:r>
            <w:r w:rsidR="000E37CB" w:rsidRPr="009728AA">
              <w:rPr>
                <w:rFonts w:asciiTheme="minorHAnsi" w:hAnsiTheme="minorHAnsi" w:cstheme="minorHAnsi"/>
                <w:bCs/>
              </w:rPr>
              <w:t xml:space="preserve"> for September 2026. </w:t>
            </w:r>
          </w:p>
          <w:p w14:paraId="208D18B7" w14:textId="77777777" w:rsidR="001E44B3" w:rsidRPr="009728AA" w:rsidRDefault="001E44B3" w:rsidP="001E44B3">
            <w:pPr>
              <w:pStyle w:val="ListParagraph"/>
              <w:suppressAutoHyphens w:val="0"/>
              <w:spacing w:line="240" w:lineRule="auto"/>
              <w:ind w:left="449"/>
              <w:rPr>
                <w:rFonts w:asciiTheme="minorHAnsi" w:hAnsiTheme="minorHAnsi" w:cstheme="minorHAnsi"/>
                <w:bCs/>
              </w:rPr>
            </w:pPr>
          </w:p>
          <w:p w14:paraId="23910117" w14:textId="136357D0" w:rsidR="001E44B3" w:rsidRPr="009728AA" w:rsidRDefault="001E44B3"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Developing transport passports for young people and transport staff</w:t>
            </w:r>
            <w:r w:rsidR="000E37CB" w:rsidRPr="009728AA">
              <w:rPr>
                <w:rFonts w:asciiTheme="minorHAnsi" w:hAnsiTheme="minorHAnsi" w:cstheme="minorHAnsi"/>
                <w:bCs/>
              </w:rPr>
              <w:t xml:space="preserve"> for September 2026. </w:t>
            </w:r>
          </w:p>
          <w:p w14:paraId="77D991B7" w14:textId="77777777" w:rsidR="000E37CB" w:rsidRPr="009728AA" w:rsidRDefault="000E37CB" w:rsidP="001E44B3">
            <w:pPr>
              <w:suppressAutoHyphens w:val="0"/>
              <w:spacing w:line="240" w:lineRule="auto"/>
              <w:rPr>
                <w:rFonts w:asciiTheme="minorHAnsi" w:hAnsiTheme="minorHAnsi" w:cstheme="minorHAnsi"/>
                <w:bCs/>
              </w:rPr>
            </w:pPr>
          </w:p>
          <w:p w14:paraId="5E2C0972" w14:textId="53A89E84" w:rsidR="000E37CB" w:rsidRPr="009728AA" w:rsidRDefault="000E37CB"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 xml:space="preserve">Hosting an online home to school transport information session for parents and carers in May 2025. </w:t>
            </w:r>
          </w:p>
          <w:p w14:paraId="0CE38C20" w14:textId="13094F49"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 </w:t>
            </w:r>
          </w:p>
          <w:p w14:paraId="763C3BE3" w14:textId="552FE161" w:rsidR="001E44B3" w:rsidRPr="009728AA" w:rsidRDefault="001E44B3" w:rsidP="003A68C3">
            <w:pPr>
              <w:spacing w:line="240" w:lineRule="auto"/>
            </w:pPr>
          </w:p>
        </w:tc>
      </w:tr>
    </w:tbl>
    <w:p w14:paraId="20194DC7" w14:textId="77777777" w:rsidR="00E00EE5" w:rsidRDefault="00E00EE5"/>
    <w:tbl>
      <w:tblPr>
        <w:tblStyle w:val="TableGrid"/>
        <w:tblW w:w="22392" w:type="dxa"/>
        <w:tblLayout w:type="fixed"/>
        <w:tblLook w:val="04A0" w:firstRow="1" w:lastRow="0" w:firstColumn="1" w:lastColumn="0" w:noHBand="0" w:noVBand="1"/>
      </w:tblPr>
      <w:tblGrid>
        <w:gridCol w:w="6799"/>
        <w:gridCol w:w="7938"/>
        <w:gridCol w:w="7655"/>
      </w:tblGrid>
      <w:tr w:rsidR="00845980" w:rsidRPr="00AC34E2" w14:paraId="2AB68470" w14:textId="77777777" w:rsidTr="001E44B3">
        <w:tc>
          <w:tcPr>
            <w:tcW w:w="22392" w:type="dxa"/>
            <w:gridSpan w:val="3"/>
            <w:shd w:val="clear" w:color="auto" w:fill="7C0EED"/>
          </w:tcPr>
          <w:p w14:paraId="05766969" w14:textId="506007F7" w:rsidR="00845980" w:rsidRPr="003A68C3" w:rsidRDefault="00845980" w:rsidP="003A68C3">
            <w:pPr>
              <w:pStyle w:val="Heading1"/>
              <w:spacing w:before="0" w:line="240" w:lineRule="auto"/>
              <w:rPr>
                <w:rFonts w:ascii="Calibri" w:hAnsi="Calibri" w:cs="Calibri"/>
                <w:b/>
                <w:bCs/>
                <w:sz w:val="36"/>
                <w:szCs w:val="36"/>
              </w:rPr>
            </w:pPr>
            <w:bookmarkStart w:id="1" w:name="_Social_Care"/>
            <w:bookmarkEnd w:id="1"/>
            <w:r w:rsidRPr="003A68C3">
              <w:rPr>
                <w:rFonts w:ascii="Calibri" w:hAnsi="Calibri" w:cs="Calibri"/>
                <w:b/>
                <w:bCs/>
                <w:color w:val="FFFFFF" w:themeColor="background1"/>
                <w:sz w:val="36"/>
                <w:szCs w:val="36"/>
              </w:rPr>
              <w:t>Social Care</w:t>
            </w:r>
          </w:p>
        </w:tc>
      </w:tr>
      <w:tr w:rsidR="001E44B3" w:rsidRPr="00BE5654" w14:paraId="2A8398E0" w14:textId="77777777" w:rsidTr="001E44B3">
        <w:tc>
          <w:tcPr>
            <w:tcW w:w="6799" w:type="dxa"/>
            <w:shd w:val="clear" w:color="auto" w:fill="C2C2F0"/>
          </w:tcPr>
          <w:p w14:paraId="1D204855" w14:textId="7DF39943" w:rsidR="001E44B3" w:rsidRPr="00BE5654" w:rsidRDefault="001E44B3" w:rsidP="001E44B3">
            <w:pPr>
              <w:spacing w:line="240" w:lineRule="auto"/>
              <w:rPr>
                <w:sz w:val="20"/>
                <w:szCs w:val="20"/>
              </w:rPr>
            </w:pPr>
            <w:r w:rsidRPr="001E44B3">
              <w:rPr>
                <w:b/>
                <w:bCs/>
                <w:sz w:val="28"/>
                <w:szCs w:val="28"/>
              </w:rPr>
              <w:t xml:space="preserve">Parents / carers said… </w:t>
            </w:r>
          </w:p>
        </w:tc>
        <w:tc>
          <w:tcPr>
            <w:tcW w:w="7938" w:type="dxa"/>
            <w:shd w:val="clear" w:color="auto" w:fill="C2C2F0"/>
          </w:tcPr>
          <w:p w14:paraId="28D9E5CE" w14:textId="4DA77916" w:rsidR="001E44B3" w:rsidRPr="00BE5654" w:rsidRDefault="00041EEA" w:rsidP="001E44B3">
            <w:pPr>
              <w:spacing w:line="240" w:lineRule="auto"/>
              <w:rPr>
                <w:sz w:val="20"/>
                <w:szCs w:val="20"/>
              </w:rPr>
            </w:pPr>
            <w:r>
              <w:rPr>
                <w:b/>
                <w:bCs/>
                <w:sz w:val="28"/>
                <w:szCs w:val="28"/>
              </w:rPr>
              <w:t>What has happened…</w:t>
            </w:r>
          </w:p>
        </w:tc>
        <w:tc>
          <w:tcPr>
            <w:tcW w:w="7655" w:type="dxa"/>
            <w:shd w:val="clear" w:color="auto" w:fill="C2C2F0"/>
          </w:tcPr>
          <w:p w14:paraId="41847A48" w14:textId="467618BC"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915993" w14:paraId="3D05F3CB" w14:textId="77777777" w:rsidTr="001E44B3">
        <w:tc>
          <w:tcPr>
            <w:tcW w:w="6799" w:type="dxa"/>
          </w:tcPr>
          <w:p w14:paraId="61AD876E" w14:textId="77777777" w:rsidR="001E44B3" w:rsidRPr="009728AA" w:rsidRDefault="001E44B3" w:rsidP="003A68C3">
            <w:pPr>
              <w:rPr>
                <w:rFonts w:cs="Calibri"/>
                <w:b/>
                <w:bCs/>
              </w:rPr>
            </w:pPr>
            <w:r w:rsidRPr="009728AA">
              <w:rPr>
                <w:rFonts w:cs="Calibri"/>
                <w:b/>
                <w:bCs/>
              </w:rPr>
              <w:t xml:space="preserve">Transitions </w:t>
            </w:r>
          </w:p>
          <w:p w14:paraId="5931794D" w14:textId="77777777" w:rsidR="001E44B3" w:rsidRPr="009728AA" w:rsidRDefault="001E44B3" w:rsidP="003A68C3">
            <w:pPr>
              <w:rPr>
                <w:rFonts w:cs="Calibri"/>
              </w:rPr>
            </w:pPr>
            <w:r w:rsidRPr="009728AA">
              <w:rPr>
                <w:rFonts w:cs="Calibri"/>
              </w:rPr>
              <w:t xml:space="preserve">Families not understanding what support is available when a child transitions to adult social care. </w:t>
            </w:r>
          </w:p>
          <w:p w14:paraId="641F60D9" w14:textId="77777777" w:rsidR="001E44B3" w:rsidRPr="009728AA" w:rsidRDefault="001E44B3" w:rsidP="003A68C3">
            <w:pPr>
              <w:rPr>
                <w:rFonts w:cs="Calibri"/>
              </w:rPr>
            </w:pPr>
          </w:p>
          <w:p w14:paraId="214B2DCA" w14:textId="00FCD613" w:rsidR="001E44B3" w:rsidRPr="009728AA" w:rsidRDefault="001E44B3" w:rsidP="003A68C3">
            <w:pPr>
              <w:rPr>
                <w:rFonts w:cs="Calibri"/>
              </w:rPr>
            </w:pPr>
            <w:r w:rsidRPr="009728AA">
              <w:rPr>
                <w:rFonts w:cs="Calibri"/>
              </w:rPr>
              <w:t xml:space="preserve">Transition support should be planned and actioned. </w:t>
            </w:r>
          </w:p>
          <w:p w14:paraId="158C8997" w14:textId="77777777" w:rsidR="001E44B3" w:rsidRPr="009728AA" w:rsidRDefault="001E44B3" w:rsidP="0047209A"/>
        </w:tc>
        <w:tc>
          <w:tcPr>
            <w:tcW w:w="7938" w:type="dxa"/>
          </w:tcPr>
          <w:p w14:paraId="1DB7B2E0" w14:textId="4B779E32"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Transitions information on the L</w:t>
            </w:r>
            <w:r w:rsidR="0047209A" w:rsidRPr="009728AA">
              <w:rPr>
                <w:rFonts w:asciiTheme="minorHAnsi" w:hAnsiTheme="minorHAnsi" w:cstheme="minorHAnsi"/>
                <w:bCs/>
              </w:rPr>
              <w:t>eeds Local Offer</w:t>
            </w:r>
            <w:r w:rsidRPr="009728AA">
              <w:rPr>
                <w:rFonts w:asciiTheme="minorHAnsi" w:hAnsiTheme="minorHAnsi" w:cstheme="minorHAnsi"/>
                <w:bCs/>
              </w:rPr>
              <w:t xml:space="preserve"> website, including criteria for transitions team, has been </w:t>
            </w:r>
            <w:r w:rsidR="0047209A" w:rsidRPr="009728AA">
              <w:rPr>
                <w:rFonts w:asciiTheme="minorHAnsi" w:hAnsiTheme="minorHAnsi" w:cstheme="minorHAnsi"/>
                <w:bCs/>
              </w:rPr>
              <w:t xml:space="preserve">reviewed and updated. </w:t>
            </w:r>
            <w:r w:rsidRPr="009728AA">
              <w:rPr>
                <w:rFonts w:asciiTheme="minorHAnsi" w:hAnsiTheme="minorHAnsi" w:cstheme="minorHAnsi"/>
                <w:bCs/>
              </w:rPr>
              <w:t xml:space="preserve"> </w:t>
            </w:r>
          </w:p>
          <w:p w14:paraId="621C3103" w14:textId="77777777" w:rsidR="00072E0B" w:rsidRPr="009728AA" w:rsidRDefault="00072E0B" w:rsidP="001E44B3">
            <w:pPr>
              <w:suppressAutoHyphens w:val="0"/>
              <w:spacing w:line="240" w:lineRule="auto"/>
              <w:rPr>
                <w:rFonts w:asciiTheme="minorHAnsi" w:hAnsiTheme="minorHAnsi" w:cstheme="minorHAnsi"/>
                <w:bCs/>
              </w:rPr>
            </w:pPr>
          </w:p>
          <w:p w14:paraId="4F7A12AF" w14:textId="40E94124" w:rsidR="00072E0B" w:rsidRPr="009728AA" w:rsidRDefault="00072E0B"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Transitions Team are attending events, coffee mornings etc. to raise awareness of their service offer and support parents and carers to navigate the transitions pathway. </w:t>
            </w:r>
          </w:p>
          <w:p w14:paraId="4B8732E2" w14:textId="4BAA0733" w:rsidR="001E44B3" w:rsidRPr="009728AA" w:rsidRDefault="001E44B3" w:rsidP="003A68C3">
            <w:pPr>
              <w:spacing w:line="240" w:lineRule="auto"/>
            </w:pPr>
          </w:p>
        </w:tc>
        <w:tc>
          <w:tcPr>
            <w:tcW w:w="7655" w:type="dxa"/>
          </w:tcPr>
          <w:p w14:paraId="68A5B3A3" w14:textId="506D28CB" w:rsidR="001E44B3" w:rsidRDefault="001E44B3" w:rsidP="001E44B3">
            <w:pPr>
              <w:suppressAutoHyphens w:val="0"/>
              <w:spacing w:line="240" w:lineRule="auto"/>
              <w:rPr>
                <w:rFonts w:cs="Calibri"/>
              </w:rPr>
            </w:pPr>
            <w:r w:rsidRPr="009728AA">
              <w:rPr>
                <w:rFonts w:cs="Calibri"/>
              </w:rPr>
              <w:t>The Transitions Team have identified there is a gap in support for ND transitions support, particularly for those with autism and FASD.</w:t>
            </w:r>
            <w:r w:rsidR="0047209A" w:rsidRPr="009728AA">
              <w:rPr>
                <w:rFonts w:cs="Calibri"/>
              </w:rPr>
              <w:t xml:space="preserve"> This will be raised at the Leeds Area SEND and AP Partnership Board. </w:t>
            </w:r>
          </w:p>
          <w:p w14:paraId="72F40EA8" w14:textId="77777777" w:rsidR="00D22383" w:rsidRPr="009728AA" w:rsidRDefault="00D22383" w:rsidP="001E44B3">
            <w:pPr>
              <w:suppressAutoHyphens w:val="0"/>
              <w:spacing w:line="240" w:lineRule="auto"/>
              <w:rPr>
                <w:rFonts w:cs="Calibri"/>
              </w:rPr>
            </w:pPr>
          </w:p>
          <w:p w14:paraId="0ACA5208" w14:textId="77777777" w:rsidR="00D22383" w:rsidRPr="00D22383" w:rsidRDefault="00D22383" w:rsidP="00D22383">
            <w:pPr>
              <w:shd w:val="clear" w:color="auto" w:fill="FFFFFF"/>
              <w:suppressAutoHyphens w:val="0"/>
              <w:autoSpaceDN/>
              <w:spacing w:line="240" w:lineRule="auto"/>
              <w:rPr>
                <w:rFonts w:eastAsia="Times New Roman" w:cs="Calibri"/>
                <w:kern w:val="0"/>
                <w:lang w:eastAsia="en-GB"/>
              </w:rPr>
            </w:pPr>
            <w:r w:rsidRPr="00D22383">
              <w:rPr>
                <w:rFonts w:eastAsia="Times New Roman" w:cs="Calibri"/>
                <w:kern w:val="0"/>
                <w:lang w:eastAsia="en-GB"/>
              </w:rPr>
              <w:t>The SENDIASS Social Care Support Officer to further explore transitions, and include this within their service offer.</w:t>
            </w:r>
          </w:p>
          <w:p w14:paraId="1CB7D774" w14:textId="40B03940" w:rsidR="001E44B3" w:rsidRPr="009728AA" w:rsidRDefault="001E44B3" w:rsidP="003A68C3">
            <w:pPr>
              <w:spacing w:line="240" w:lineRule="auto"/>
            </w:pPr>
          </w:p>
        </w:tc>
      </w:tr>
      <w:tr w:rsidR="001E44B3" w:rsidRPr="00915993" w14:paraId="2BABCBD6" w14:textId="77777777" w:rsidTr="001E44B3">
        <w:tc>
          <w:tcPr>
            <w:tcW w:w="6799" w:type="dxa"/>
          </w:tcPr>
          <w:p w14:paraId="2AC16803" w14:textId="77777777" w:rsidR="001E44B3" w:rsidRPr="009728AA" w:rsidRDefault="001E44B3" w:rsidP="003A68C3">
            <w:pPr>
              <w:rPr>
                <w:rFonts w:cs="Calibri"/>
                <w:b/>
                <w:bCs/>
              </w:rPr>
            </w:pPr>
            <w:r w:rsidRPr="009728AA">
              <w:rPr>
                <w:rFonts w:cs="Calibri"/>
                <w:b/>
                <w:bCs/>
              </w:rPr>
              <w:t>Support for adoptive parents / carers</w:t>
            </w:r>
          </w:p>
          <w:p w14:paraId="5CA04D98" w14:textId="1FE7C8A7" w:rsidR="001E44B3" w:rsidRPr="009728AA" w:rsidRDefault="001E44B3" w:rsidP="003A68C3">
            <w:pPr>
              <w:rPr>
                <w:rFonts w:cs="Calibri"/>
              </w:rPr>
            </w:pPr>
            <w:r w:rsidRPr="009728AA">
              <w:rPr>
                <w:rFonts w:cs="Calibri"/>
              </w:rPr>
              <w:t xml:space="preserve">The support for adoptive parents of children with SEND isn’t clear. </w:t>
            </w:r>
          </w:p>
          <w:p w14:paraId="49DCB1FB" w14:textId="77777777" w:rsidR="001E44B3" w:rsidRPr="009728AA" w:rsidRDefault="001E44B3" w:rsidP="003A68C3">
            <w:pPr>
              <w:rPr>
                <w:rFonts w:cs="Calibri"/>
              </w:rPr>
            </w:pPr>
          </w:p>
          <w:p w14:paraId="74BC1A76" w14:textId="396B8250" w:rsidR="001E44B3" w:rsidRPr="009728AA" w:rsidRDefault="001E44B3" w:rsidP="003A68C3">
            <w:pPr>
              <w:rPr>
                <w:rFonts w:cs="Calibri"/>
                <w:color w:val="FF0000"/>
              </w:rPr>
            </w:pPr>
            <w:r w:rsidRPr="009728AA">
              <w:rPr>
                <w:rFonts w:cs="Calibri"/>
              </w:rPr>
              <w:t xml:space="preserve">Adopted young people have the same trauma etc. as children in care yet young people and families do not have the same access to support and services. </w:t>
            </w:r>
          </w:p>
          <w:p w14:paraId="42FFF238" w14:textId="6C6C1403" w:rsidR="001E44B3" w:rsidRPr="009728AA" w:rsidRDefault="001E44B3" w:rsidP="00845980">
            <w:pPr>
              <w:spacing w:line="240" w:lineRule="auto"/>
              <w:rPr>
                <w:rFonts w:cs="Calibri"/>
                <w:color w:val="FF0000"/>
              </w:rPr>
            </w:pPr>
          </w:p>
        </w:tc>
        <w:tc>
          <w:tcPr>
            <w:tcW w:w="7938" w:type="dxa"/>
          </w:tcPr>
          <w:p w14:paraId="6794BF8B" w14:textId="77777777" w:rsidR="00D22383" w:rsidRPr="00D22383" w:rsidRDefault="00D22383" w:rsidP="00D22383">
            <w:pPr>
              <w:rPr>
                <w:rFonts w:cs="Calibri"/>
              </w:rPr>
            </w:pPr>
            <w:r w:rsidRPr="00D22383">
              <w:rPr>
                <w:rFonts w:cs="Calibri"/>
              </w:rPr>
              <w:t>The Leeds Parent Carer Form and adoptive parents will be meeting with a representative from the Learning and Inclusion service to explore the gaps in service and support for adoptive parents and what the One Adoption offer is for families. </w:t>
            </w:r>
          </w:p>
          <w:p w14:paraId="6FFC1812" w14:textId="0797DA0C" w:rsidR="001E44B3" w:rsidRPr="00D22383" w:rsidRDefault="001E44B3" w:rsidP="003F61C4">
            <w:pPr>
              <w:rPr>
                <w:rFonts w:cs="Calibri"/>
                <w:color w:val="FF0000"/>
              </w:rPr>
            </w:pPr>
          </w:p>
        </w:tc>
        <w:tc>
          <w:tcPr>
            <w:tcW w:w="7655" w:type="dxa"/>
          </w:tcPr>
          <w:p w14:paraId="671D342C" w14:textId="77777777" w:rsidR="00D22383" w:rsidRPr="00D22383" w:rsidRDefault="00D22383" w:rsidP="00D22383">
            <w:pPr>
              <w:spacing w:line="240" w:lineRule="auto"/>
              <w:rPr>
                <w:rFonts w:cs="Calibri"/>
              </w:rPr>
            </w:pPr>
            <w:r w:rsidRPr="00D22383">
              <w:rPr>
                <w:rFonts w:cs="Calibri"/>
              </w:rPr>
              <w:t>A representative from One Adoption will be invited to join the Leeds Area SEND and AP Partnership Board.</w:t>
            </w:r>
          </w:p>
          <w:p w14:paraId="0ED89128" w14:textId="77777777" w:rsidR="00D22383" w:rsidRPr="00D22383" w:rsidRDefault="00D22383" w:rsidP="00D22383">
            <w:pPr>
              <w:spacing w:line="240" w:lineRule="auto"/>
              <w:rPr>
                <w:rFonts w:cs="Calibri"/>
              </w:rPr>
            </w:pPr>
          </w:p>
          <w:p w14:paraId="666773CB" w14:textId="2E6C612C" w:rsidR="00D22383" w:rsidRPr="00D22383" w:rsidRDefault="00D22383" w:rsidP="00D22383">
            <w:pPr>
              <w:spacing w:line="240" w:lineRule="auto"/>
              <w:rPr>
                <w:rFonts w:cs="Calibri"/>
              </w:rPr>
            </w:pPr>
            <w:r w:rsidRPr="00D22383">
              <w:rPr>
                <w:rFonts w:cs="Calibri"/>
              </w:rPr>
              <w:t>Leeds City Council are working with One Adoption to review their support offer to families. </w:t>
            </w:r>
          </w:p>
          <w:p w14:paraId="3534608D" w14:textId="475EFD65" w:rsidR="001E44B3" w:rsidRPr="00D22383" w:rsidRDefault="001E44B3" w:rsidP="003A68C3">
            <w:pPr>
              <w:spacing w:line="240" w:lineRule="auto"/>
              <w:rPr>
                <w:rFonts w:cs="Calibri"/>
                <w:color w:val="FF0000"/>
              </w:rPr>
            </w:pPr>
          </w:p>
        </w:tc>
      </w:tr>
      <w:tr w:rsidR="001E44B3" w:rsidRPr="00915993" w14:paraId="1BDD3236" w14:textId="77777777" w:rsidTr="001E44B3">
        <w:tc>
          <w:tcPr>
            <w:tcW w:w="6799" w:type="dxa"/>
          </w:tcPr>
          <w:p w14:paraId="047609F9" w14:textId="4D38C5B6" w:rsidR="001E44B3" w:rsidRPr="009728AA" w:rsidRDefault="001E44B3" w:rsidP="003A68C3">
            <w:pPr>
              <w:rPr>
                <w:rFonts w:cs="Calibri"/>
                <w:b/>
                <w:bCs/>
              </w:rPr>
            </w:pPr>
            <w:r w:rsidRPr="009728AA">
              <w:rPr>
                <w:rFonts w:cs="Calibri"/>
                <w:b/>
                <w:bCs/>
              </w:rPr>
              <w:lastRenderedPageBreak/>
              <w:t xml:space="preserve">Families in crisis </w:t>
            </w:r>
          </w:p>
          <w:p w14:paraId="53DACDB6" w14:textId="77777777" w:rsidR="001E44B3" w:rsidRPr="009728AA" w:rsidRDefault="001E44B3" w:rsidP="006D7593">
            <w:pPr>
              <w:rPr>
                <w:rFonts w:cs="Calibri"/>
              </w:rPr>
            </w:pPr>
            <w:r w:rsidRPr="009728AA">
              <w:rPr>
                <w:rFonts w:cs="Calibri"/>
              </w:rPr>
              <w:t xml:space="preserve">Families have fedback that they are having to ring the police on their own children due to violence and or mental health issues. </w:t>
            </w:r>
          </w:p>
          <w:p w14:paraId="0C12ACAA" w14:textId="77777777" w:rsidR="001E44B3" w:rsidRPr="009728AA" w:rsidRDefault="001E44B3" w:rsidP="006D7593">
            <w:pPr>
              <w:rPr>
                <w:rFonts w:cs="Calibri"/>
              </w:rPr>
            </w:pPr>
            <w:r w:rsidRPr="009728AA">
              <w:rPr>
                <w:rFonts w:cs="Calibri"/>
              </w:rPr>
              <w:t> </w:t>
            </w:r>
          </w:p>
          <w:p w14:paraId="4376BEAA" w14:textId="77777777" w:rsidR="001E44B3" w:rsidRPr="009728AA" w:rsidRDefault="001E44B3" w:rsidP="006D7593">
            <w:pPr>
              <w:rPr>
                <w:rFonts w:cs="Calibri"/>
              </w:rPr>
            </w:pPr>
            <w:r w:rsidRPr="009728AA">
              <w:rPr>
                <w:rFonts w:cs="Calibri"/>
              </w:rPr>
              <w:t>When the police arrive they advise that it is not a police matter and a report will be submitted to social care. If this child is taken into custody, they are often realised with no further action.  </w:t>
            </w:r>
          </w:p>
          <w:p w14:paraId="3D7D4F7B" w14:textId="77777777" w:rsidR="001E44B3" w:rsidRPr="009728AA" w:rsidRDefault="001E44B3" w:rsidP="006D7593">
            <w:pPr>
              <w:rPr>
                <w:rFonts w:cs="Calibri"/>
              </w:rPr>
            </w:pPr>
            <w:r w:rsidRPr="009728AA">
              <w:rPr>
                <w:rFonts w:cs="Calibri"/>
              </w:rPr>
              <w:t> </w:t>
            </w:r>
          </w:p>
          <w:p w14:paraId="0B5F05B7" w14:textId="422CFD7E" w:rsidR="001E44B3" w:rsidRPr="009728AA" w:rsidRDefault="001E44B3" w:rsidP="006D7593">
            <w:pPr>
              <w:rPr>
                <w:rFonts w:cs="Calibri"/>
                <w:color w:val="FF0000"/>
              </w:rPr>
            </w:pPr>
            <w:r w:rsidRPr="009728AA">
              <w:rPr>
                <w:rFonts w:cs="Calibri"/>
              </w:rPr>
              <w:t>I</w:t>
            </w:r>
            <w:r w:rsidR="000A0905" w:rsidRPr="009728AA">
              <w:rPr>
                <w:rFonts w:cs="Calibri"/>
              </w:rPr>
              <w:t>f</w:t>
            </w:r>
            <w:r w:rsidRPr="009728AA">
              <w:rPr>
                <w:rFonts w:cs="Calibri"/>
              </w:rPr>
              <w:t xml:space="preserve"> a child is taken to A&amp;E by the police, they are often discharged on the day as they are not  ‘severe’ enough to fully section under the mental health act, or there are no beds available. </w:t>
            </w:r>
          </w:p>
          <w:p w14:paraId="576B03C3" w14:textId="77777777" w:rsidR="001E44B3" w:rsidRPr="009728AA" w:rsidRDefault="001E44B3" w:rsidP="006D7593">
            <w:pPr>
              <w:rPr>
                <w:rFonts w:cs="Calibri"/>
              </w:rPr>
            </w:pPr>
            <w:r w:rsidRPr="009728AA">
              <w:rPr>
                <w:rFonts w:cs="Calibri"/>
              </w:rPr>
              <w:t> </w:t>
            </w:r>
          </w:p>
          <w:p w14:paraId="3F7C3837" w14:textId="77777777" w:rsidR="001E44B3" w:rsidRPr="009728AA" w:rsidRDefault="001E44B3" w:rsidP="006D7593">
            <w:pPr>
              <w:rPr>
                <w:rFonts w:cs="Calibri"/>
              </w:rPr>
            </w:pPr>
            <w:r w:rsidRPr="009728AA">
              <w:rPr>
                <w:rFonts w:cs="Calibri"/>
              </w:rPr>
              <w:t xml:space="preserve">Within days or even hours families often have to call the police again; as the violence has escalated or the child has gone missing. </w:t>
            </w:r>
          </w:p>
          <w:p w14:paraId="1B8570CC" w14:textId="77777777" w:rsidR="001E44B3" w:rsidRPr="009728AA" w:rsidRDefault="001E44B3" w:rsidP="006D7593">
            <w:pPr>
              <w:rPr>
                <w:rFonts w:cs="Calibri"/>
              </w:rPr>
            </w:pPr>
            <w:r w:rsidRPr="009728AA">
              <w:rPr>
                <w:rFonts w:cs="Calibri"/>
              </w:rPr>
              <w:t> </w:t>
            </w:r>
          </w:p>
          <w:p w14:paraId="6944FB47" w14:textId="77777777" w:rsidR="001E44B3" w:rsidRPr="009728AA" w:rsidRDefault="001E44B3" w:rsidP="006D7593">
            <w:pPr>
              <w:rPr>
                <w:rFonts w:cs="Calibri"/>
              </w:rPr>
            </w:pPr>
            <w:r w:rsidRPr="009728AA">
              <w:rPr>
                <w:rFonts w:cs="Calibri"/>
              </w:rPr>
              <w:t xml:space="preserve">These children are not in the youth justice system, so are not picked up by them but in a vicious circle of police being called reports to social care etc </w:t>
            </w:r>
          </w:p>
          <w:p w14:paraId="1668C357" w14:textId="77777777" w:rsidR="001E44B3" w:rsidRPr="009728AA" w:rsidRDefault="001E44B3" w:rsidP="006D7593">
            <w:pPr>
              <w:rPr>
                <w:rFonts w:cs="Calibri"/>
              </w:rPr>
            </w:pPr>
            <w:r w:rsidRPr="009728AA">
              <w:rPr>
                <w:rFonts w:cs="Calibri"/>
              </w:rPr>
              <w:t> </w:t>
            </w:r>
          </w:p>
          <w:p w14:paraId="4C1A8D56" w14:textId="458ABC9F" w:rsidR="001E44B3" w:rsidRPr="009728AA" w:rsidRDefault="001E44B3" w:rsidP="006D7593">
            <w:pPr>
              <w:rPr>
                <w:rFonts w:cs="Calibri"/>
                <w:color w:val="FF0000"/>
              </w:rPr>
            </w:pPr>
            <w:r w:rsidRPr="009728AA">
              <w:rPr>
                <w:rFonts w:cs="Calibri"/>
              </w:rPr>
              <w:t>Families have fedback that they are in crisis, however when they approach services for support they are not meeting their thresholds for crisis intervention.</w:t>
            </w:r>
            <w:r w:rsidR="000A0905" w:rsidRPr="009728AA">
              <w:rPr>
                <w:rFonts w:cs="Calibri"/>
                <w:color w:val="FF0000"/>
              </w:rPr>
              <w:t xml:space="preserve"> </w:t>
            </w:r>
          </w:p>
          <w:p w14:paraId="6D725AD8" w14:textId="77777777" w:rsidR="001E44B3" w:rsidRPr="009728AA" w:rsidRDefault="001E44B3" w:rsidP="003A68C3">
            <w:pPr>
              <w:rPr>
                <w:rFonts w:cs="Calibri"/>
              </w:rPr>
            </w:pPr>
          </w:p>
        </w:tc>
        <w:tc>
          <w:tcPr>
            <w:tcW w:w="7938" w:type="dxa"/>
          </w:tcPr>
          <w:p w14:paraId="5713F7DE" w14:textId="44CE72E7" w:rsidR="0076322E" w:rsidRPr="009728AA" w:rsidRDefault="0076322E" w:rsidP="003A68C3">
            <w:pPr>
              <w:rPr>
                <w:rFonts w:cs="Calibri"/>
                <w:color w:val="FF0000"/>
              </w:rPr>
            </w:pPr>
          </w:p>
        </w:tc>
        <w:tc>
          <w:tcPr>
            <w:tcW w:w="7655" w:type="dxa"/>
          </w:tcPr>
          <w:p w14:paraId="3418F2F7" w14:textId="469E1571" w:rsidR="009728AA" w:rsidRPr="00D22383" w:rsidRDefault="00D22383" w:rsidP="00D22383">
            <w:pPr>
              <w:spacing w:line="240" w:lineRule="auto"/>
              <w:rPr>
                <w:rFonts w:cs="Calibri"/>
              </w:rPr>
            </w:pPr>
            <w:r w:rsidRPr="00D22383">
              <w:rPr>
                <w:rFonts w:cs="Calibri"/>
                <w:i/>
                <w:iCs/>
              </w:rPr>
              <w:t>Issue to be explored by the Leeds Parent Carer Forum and Voice, Influence &amp; Transparency Working Group.</w:t>
            </w:r>
          </w:p>
        </w:tc>
      </w:tr>
      <w:tr w:rsidR="001E44B3" w:rsidRPr="00915993" w14:paraId="06CF08B4" w14:textId="77777777" w:rsidTr="001E44B3">
        <w:tc>
          <w:tcPr>
            <w:tcW w:w="6799" w:type="dxa"/>
          </w:tcPr>
          <w:p w14:paraId="074124CC" w14:textId="77777777" w:rsidR="001E44B3" w:rsidRPr="009728AA" w:rsidRDefault="001E44B3" w:rsidP="003A68C3">
            <w:pPr>
              <w:rPr>
                <w:rFonts w:cs="Calibri"/>
                <w:b/>
                <w:bCs/>
              </w:rPr>
            </w:pPr>
            <w:r w:rsidRPr="009728AA">
              <w:rPr>
                <w:rFonts w:cs="Calibri"/>
                <w:b/>
                <w:bCs/>
              </w:rPr>
              <w:t>Social care support and accessing PAs</w:t>
            </w:r>
          </w:p>
          <w:p w14:paraId="2D75D353" w14:textId="77777777" w:rsidR="001E44B3" w:rsidRDefault="001E44B3" w:rsidP="003A68C3">
            <w:pPr>
              <w:rPr>
                <w:rFonts w:cs="Calibri"/>
              </w:rPr>
            </w:pPr>
            <w:r w:rsidRPr="009728AA">
              <w:rPr>
                <w:rFonts w:cs="Calibri"/>
              </w:rPr>
              <w:t xml:space="preserve">Families have shared they don’t feel there is enough support from social care, and they are experiencing difficulties in recruiting PAs. </w:t>
            </w:r>
          </w:p>
          <w:p w14:paraId="6C5A10D2" w14:textId="785B118D" w:rsidR="00D22383" w:rsidRPr="009728AA" w:rsidRDefault="00D22383" w:rsidP="003A68C3">
            <w:pPr>
              <w:rPr>
                <w:rFonts w:cs="Calibri"/>
              </w:rPr>
            </w:pPr>
          </w:p>
        </w:tc>
        <w:tc>
          <w:tcPr>
            <w:tcW w:w="7938" w:type="dxa"/>
          </w:tcPr>
          <w:p w14:paraId="56443C21" w14:textId="7666D89A" w:rsidR="001E44B3" w:rsidRPr="009728AA" w:rsidRDefault="001E44B3" w:rsidP="003A68C3">
            <w:pPr>
              <w:rPr>
                <w:rFonts w:cs="Calibri"/>
              </w:rPr>
            </w:pPr>
          </w:p>
        </w:tc>
        <w:tc>
          <w:tcPr>
            <w:tcW w:w="7655" w:type="dxa"/>
          </w:tcPr>
          <w:p w14:paraId="12C390F0" w14:textId="169B2E5D" w:rsidR="001E44B3" w:rsidRPr="009728AA" w:rsidRDefault="00D22383" w:rsidP="003A68C3">
            <w:pPr>
              <w:spacing w:line="240" w:lineRule="auto"/>
              <w:rPr>
                <w:rFonts w:cs="Calibri"/>
              </w:rPr>
            </w:pPr>
            <w:r w:rsidRPr="00D22383">
              <w:rPr>
                <w:rFonts w:cs="Calibri"/>
                <w:i/>
                <w:iCs/>
              </w:rPr>
              <w:t>Issue to be explored by the Leeds Parent Carer Forum and Voice, Influence &amp; Transparency Working Group.</w:t>
            </w:r>
          </w:p>
        </w:tc>
      </w:tr>
      <w:tr w:rsidR="001E44B3" w:rsidRPr="00915993" w14:paraId="10E01E6B" w14:textId="77777777" w:rsidTr="001E44B3">
        <w:tc>
          <w:tcPr>
            <w:tcW w:w="6799" w:type="dxa"/>
          </w:tcPr>
          <w:p w14:paraId="360088B0" w14:textId="77777777" w:rsidR="001E44B3" w:rsidRPr="009728AA" w:rsidRDefault="001E44B3" w:rsidP="003A68C3">
            <w:pPr>
              <w:rPr>
                <w:rFonts w:cs="Calibri"/>
                <w:b/>
                <w:bCs/>
              </w:rPr>
            </w:pPr>
            <w:r w:rsidRPr="009728AA">
              <w:rPr>
                <w:rFonts w:cs="Calibri"/>
                <w:b/>
                <w:bCs/>
              </w:rPr>
              <w:t>Respite and short breaks</w:t>
            </w:r>
          </w:p>
          <w:p w14:paraId="475C20DE" w14:textId="77777777" w:rsidR="001E44B3" w:rsidRPr="009728AA" w:rsidRDefault="001E44B3" w:rsidP="003A68C3">
            <w:pPr>
              <w:rPr>
                <w:rFonts w:cs="Calibri"/>
              </w:rPr>
            </w:pPr>
            <w:r w:rsidRPr="009728AA">
              <w:rPr>
                <w:rFonts w:cs="Calibri"/>
              </w:rPr>
              <w:t xml:space="preserve">Families have shared there is a lack of respite / short breaks to give parent carers a break from their caring responsibilities. </w:t>
            </w:r>
          </w:p>
          <w:p w14:paraId="3C584975" w14:textId="77777777" w:rsidR="001E44B3" w:rsidRPr="009728AA" w:rsidRDefault="001E44B3" w:rsidP="003A68C3">
            <w:pPr>
              <w:rPr>
                <w:rFonts w:cs="Calibri"/>
              </w:rPr>
            </w:pPr>
          </w:p>
          <w:p w14:paraId="140ADE85" w14:textId="5C813A30" w:rsidR="001E44B3" w:rsidRPr="009728AA" w:rsidRDefault="001E44B3" w:rsidP="003A68C3">
            <w:pPr>
              <w:rPr>
                <w:rFonts w:cs="Calibri"/>
              </w:rPr>
            </w:pPr>
            <w:r w:rsidRPr="009728AA">
              <w:rPr>
                <w:rFonts w:cs="Calibri"/>
              </w:rPr>
              <w:t xml:space="preserve">Families feel social isolation due to not having time away from their caring responsibilities. </w:t>
            </w:r>
          </w:p>
        </w:tc>
        <w:tc>
          <w:tcPr>
            <w:tcW w:w="7938" w:type="dxa"/>
          </w:tcPr>
          <w:p w14:paraId="0007611F" w14:textId="1139F50F" w:rsidR="001E44B3" w:rsidRPr="009728AA" w:rsidRDefault="001E44B3" w:rsidP="003A68C3">
            <w:pPr>
              <w:rPr>
                <w:rFonts w:cs="Calibri"/>
                <w:color w:val="FF0000"/>
              </w:rPr>
            </w:pPr>
          </w:p>
        </w:tc>
        <w:tc>
          <w:tcPr>
            <w:tcW w:w="7655" w:type="dxa"/>
          </w:tcPr>
          <w:p w14:paraId="36259CB5" w14:textId="3358565C" w:rsidR="009728AA" w:rsidRPr="00D22383" w:rsidRDefault="00D22383" w:rsidP="00D22383">
            <w:pPr>
              <w:spacing w:line="240" w:lineRule="auto"/>
              <w:rPr>
                <w:rFonts w:cs="Calibri"/>
              </w:rPr>
            </w:pPr>
            <w:r w:rsidRPr="00D22383">
              <w:rPr>
                <w:rFonts w:cs="Calibri"/>
                <w:i/>
                <w:iCs/>
              </w:rPr>
              <w:t>Issue to be explored by the Leeds Parent Carer Forum and Voice, Influence &amp; Transparency Working Group.</w:t>
            </w:r>
          </w:p>
        </w:tc>
      </w:tr>
    </w:tbl>
    <w:p w14:paraId="76DFDEE2" w14:textId="77777777" w:rsidR="003A68C3" w:rsidRDefault="003A68C3"/>
    <w:tbl>
      <w:tblPr>
        <w:tblStyle w:val="TableGrid"/>
        <w:tblW w:w="22392" w:type="dxa"/>
        <w:tblLayout w:type="fixed"/>
        <w:tblLook w:val="04A0" w:firstRow="1" w:lastRow="0" w:firstColumn="1" w:lastColumn="0" w:noHBand="0" w:noVBand="1"/>
      </w:tblPr>
      <w:tblGrid>
        <w:gridCol w:w="6799"/>
        <w:gridCol w:w="7938"/>
        <w:gridCol w:w="7655"/>
      </w:tblGrid>
      <w:tr w:rsidR="00845980" w:rsidRPr="00AC34E2" w14:paraId="0D4E894D" w14:textId="77777777" w:rsidTr="001E44B3">
        <w:tc>
          <w:tcPr>
            <w:tcW w:w="22392" w:type="dxa"/>
            <w:gridSpan w:val="3"/>
            <w:shd w:val="clear" w:color="auto" w:fill="7C0EED"/>
          </w:tcPr>
          <w:p w14:paraId="78AC83F0" w14:textId="6F1CA8F2" w:rsidR="00845980" w:rsidRPr="003A68C3" w:rsidRDefault="00845980" w:rsidP="003A68C3">
            <w:pPr>
              <w:pStyle w:val="Heading1"/>
              <w:spacing w:before="0" w:line="240" w:lineRule="auto"/>
              <w:rPr>
                <w:rFonts w:ascii="Calibri" w:hAnsi="Calibri" w:cs="Calibri"/>
                <w:b/>
                <w:bCs/>
                <w:sz w:val="36"/>
                <w:szCs w:val="36"/>
              </w:rPr>
            </w:pPr>
            <w:bookmarkStart w:id="2" w:name="_Health"/>
            <w:bookmarkEnd w:id="2"/>
            <w:r w:rsidRPr="003A68C3">
              <w:rPr>
                <w:rFonts w:ascii="Calibri" w:hAnsi="Calibri" w:cs="Calibri"/>
                <w:b/>
                <w:bCs/>
                <w:color w:val="FFFFFF" w:themeColor="background1"/>
                <w:sz w:val="36"/>
                <w:szCs w:val="36"/>
              </w:rPr>
              <w:t>Health</w:t>
            </w:r>
          </w:p>
        </w:tc>
      </w:tr>
      <w:tr w:rsidR="001E44B3" w:rsidRPr="00BE5654" w14:paraId="2FF00884" w14:textId="77777777" w:rsidTr="001E44B3">
        <w:tc>
          <w:tcPr>
            <w:tcW w:w="6799" w:type="dxa"/>
            <w:shd w:val="clear" w:color="auto" w:fill="C2C2F0"/>
          </w:tcPr>
          <w:p w14:paraId="2FB4D3DE" w14:textId="3E57951D" w:rsidR="001E44B3" w:rsidRPr="00BE5654" w:rsidRDefault="001E44B3" w:rsidP="001E44B3">
            <w:pPr>
              <w:spacing w:line="240" w:lineRule="auto"/>
              <w:rPr>
                <w:sz w:val="20"/>
                <w:szCs w:val="20"/>
              </w:rPr>
            </w:pPr>
            <w:r w:rsidRPr="001E44B3">
              <w:rPr>
                <w:b/>
                <w:bCs/>
                <w:sz w:val="28"/>
                <w:szCs w:val="28"/>
              </w:rPr>
              <w:t xml:space="preserve">Parents / carers said… </w:t>
            </w:r>
          </w:p>
        </w:tc>
        <w:tc>
          <w:tcPr>
            <w:tcW w:w="7938" w:type="dxa"/>
            <w:shd w:val="clear" w:color="auto" w:fill="C2C2F0"/>
          </w:tcPr>
          <w:p w14:paraId="31100C62" w14:textId="39A30BD1" w:rsidR="001E44B3" w:rsidRPr="00BE5654" w:rsidRDefault="00041EEA" w:rsidP="001E44B3">
            <w:pPr>
              <w:spacing w:line="240" w:lineRule="auto"/>
              <w:rPr>
                <w:sz w:val="20"/>
                <w:szCs w:val="20"/>
              </w:rPr>
            </w:pPr>
            <w:r>
              <w:rPr>
                <w:b/>
                <w:bCs/>
                <w:sz w:val="28"/>
                <w:szCs w:val="28"/>
              </w:rPr>
              <w:t>What has happened…</w:t>
            </w:r>
          </w:p>
        </w:tc>
        <w:tc>
          <w:tcPr>
            <w:tcW w:w="7655" w:type="dxa"/>
            <w:shd w:val="clear" w:color="auto" w:fill="C2C2F0"/>
          </w:tcPr>
          <w:p w14:paraId="59B99673" w14:textId="13316CAA"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915993" w14:paraId="3BE84C53" w14:textId="77777777" w:rsidTr="001E44B3">
        <w:tc>
          <w:tcPr>
            <w:tcW w:w="6799" w:type="dxa"/>
          </w:tcPr>
          <w:p w14:paraId="122A9343" w14:textId="77777777" w:rsidR="001E44B3" w:rsidRPr="009728AA" w:rsidRDefault="001E44B3" w:rsidP="003A68C3">
            <w:pPr>
              <w:spacing w:line="240" w:lineRule="auto"/>
              <w:rPr>
                <w:rFonts w:cs="Calibri"/>
                <w:b/>
                <w:bCs/>
              </w:rPr>
            </w:pPr>
            <w:r w:rsidRPr="009728AA">
              <w:rPr>
                <w:rFonts w:cs="Calibri"/>
                <w:b/>
                <w:bCs/>
              </w:rPr>
              <w:t>Waiting lists for diagnosis and support</w:t>
            </w:r>
          </w:p>
          <w:p w14:paraId="06601C6D" w14:textId="77777777" w:rsidR="001E44B3" w:rsidRPr="009728AA" w:rsidRDefault="001E44B3" w:rsidP="003A68C3">
            <w:pPr>
              <w:spacing w:line="240" w:lineRule="auto"/>
            </w:pPr>
            <w:r w:rsidRPr="009728AA">
              <w:t xml:space="preserve">The waiting lists continue to be extremely long, and families are not getting the support they need. </w:t>
            </w:r>
          </w:p>
          <w:p w14:paraId="742FE8D1" w14:textId="77777777" w:rsidR="001E44B3" w:rsidRPr="009728AA" w:rsidRDefault="001E44B3" w:rsidP="003A68C3">
            <w:pPr>
              <w:spacing w:line="240" w:lineRule="auto"/>
            </w:pPr>
          </w:p>
          <w:p w14:paraId="6D0399AD" w14:textId="77777777" w:rsidR="001E44B3" w:rsidRPr="009728AA" w:rsidRDefault="001E44B3" w:rsidP="00E17554">
            <w:pPr>
              <w:suppressAutoHyphens w:val="0"/>
              <w:autoSpaceDN/>
              <w:spacing w:line="240" w:lineRule="auto"/>
            </w:pPr>
            <w:r w:rsidRPr="009728AA">
              <w:t xml:space="preserve">The delay in diagnosis can affect self esteems and prevent children from learning. </w:t>
            </w:r>
          </w:p>
          <w:p w14:paraId="268379E9" w14:textId="77777777" w:rsidR="001E44B3" w:rsidRPr="009728AA" w:rsidRDefault="001E44B3" w:rsidP="003A68C3">
            <w:pPr>
              <w:spacing w:line="240" w:lineRule="auto"/>
            </w:pPr>
          </w:p>
        </w:tc>
        <w:tc>
          <w:tcPr>
            <w:tcW w:w="7938" w:type="dxa"/>
          </w:tcPr>
          <w:p w14:paraId="699F554C" w14:textId="4FA66D47" w:rsidR="00D22383" w:rsidRDefault="00D22383" w:rsidP="00D22383">
            <w:pPr>
              <w:spacing w:line="240" w:lineRule="auto"/>
              <w:rPr>
                <w:rFonts w:cs="Calibri"/>
              </w:rPr>
            </w:pPr>
            <w:r w:rsidRPr="00D22383">
              <w:rPr>
                <w:rFonts w:cs="Calibri"/>
              </w:rPr>
              <w:t>The Leeds Parent Carer Forum and Health colleagues meet on a monthly basis to feedback parental voice and views. As part of these sessions, we have themed updates where services from across Health are highlighted and discussed. </w:t>
            </w:r>
          </w:p>
          <w:p w14:paraId="2D84F250" w14:textId="77777777" w:rsidR="00D22383" w:rsidRPr="00D22383" w:rsidRDefault="00D22383" w:rsidP="00D22383">
            <w:pPr>
              <w:spacing w:line="240" w:lineRule="auto"/>
              <w:rPr>
                <w:rFonts w:cs="Calibri"/>
              </w:rPr>
            </w:pPr>
          </w:p>
          <w:p w14:paraId="20983BAC" w14:textId="717239D6" w:rsidR="00D22383" w:rsidRDefault="00D22383" w:rsidP="00D22383">
            <w:pPr>
              <w:spacing w:line="240" w:lineRule="auto"/>
              <w:rPr>
                <w:rFonts w:cs="Calibri"/>
              </w:rPr>
            </w:pPr>
            <w:r w:rsidRPr="00D22383">
              <w:rPr>
                <w:rFonts w:cs="Calibri"/>
              </w:rPr>
              <w:t>Medication reviews for those who are stable on their ADHD medication (i.e. good symptom management, no changes to treatment required) will now move to yearly reviews. This is a change from every 6 months to yearly as per NICE guidelines (point 1.10.1): A healthcare professional with training and expertise in managing ADHD should review ADHD medication at least once a year and discuss with the person with ADHD (and their families and carers as appropriate) whether medication should be continued. It also says in 1.8 regarding maintenance and monitoring, that those under 10 need physical health reviews every 3 months and those 11 and older every 6 months, which we will providing in the Physical Health Monitoring Clinic. Families can also decide to do this monitoring at home or a local provider such as a pharmacy if required.</w:t>
            </w:r>
            <w:r w:rsidRPr="00D22383">
              <w:rPr>
                <w:rFonts w:cs="Calibri"/>
              </w:rPr>
              <w:br/>
            </w:r>
            <w:r w:rsidRPr="00D22383">
              <w:rPr>
                <w:rFonts w:cs="Calibri"/>
              </w:rPr>
              <w:br/>
              <w:t xml:space="preserve">During the face-to-face physical health monitoring appointment, any concerns can be shared to the CYPMHS assistant about the medication, and this will be discussed with </w:t>
            </w:r>
            <w:r w:rsidRPr="00D22383">
              <w:rPr>
                <w:rFonts w:cs="Calibri"/>
              </w:rPr>
              <w:lastRenderedPageBreak/>
              <w:t>a prescriber regarding next steps. This may include bringing the appointment forward if this is clinically indicated. For those who complete the monitoring at home they can submit text with the readings for review as per the face to face option.</w:t>
            </w:r>
            <w:r w:rsidRPr="00D22383">
              <w:rPr>
                <w:rFonts w:cs="Calibri"/>
              </w:rPr>
              <w:br/>
            </w:r>
            <w:r w:rsidRPr="00D22383">
              <w:rPr>
                <w:rFonts w:cs="Calibri"/>
              </w:rPr>
              <w:br/>
              <w:t>Please note this is common practice for ADHD medication management.  Please see above for NICE guidelines detail. Most ADHD medications are Amber Drugs within Leeds, which means that GPs can provide repeat prescriptions but will not make alterations to the treatment plan. The GP may help with the physical health monitoring but not medication changes; all changes need to be provided by the specialist – which is Leeds CYPMHS.</w:t>
            </w:r>
          </w:p>
          <w:p w14:paraId="18BD44F5" w14:textId="77777777" w:rsidR="00D22383" w:rsidRPr="00D22383" w:rsidRDefault="00D22383" w:rsidP="00D22383">
            <w:pPr>
              <w:spacing w:line="240" w:lineRule="auto"/>
              <w:rPr>
                <w:rFonts w:cs="Calibri"/>
              </w:rPr>
            </w:pPr>
          </w:p>
          <w:p w14:paraId="0B360104" w14:textId="493C020E" w:rsidR="00D22383" w:rsidRDefault="00D22383" w:rsidP="00D22383">
            <w:pPr>
              <w:spacing w:line="240" w:lineRule="auto"/>
              <w:rPr>
                <w:rFonts w:cs="Calibri"/>
              </w:rPr>
            </w:pPr>
            <w:r w:rsidRPr="00D22383">
              <w:rPr>
                <w:rFonts w:cs="Calibri"/>
                <w:b/>
                <w:bCs/>
              </w:rPr>
              <w:t>Update about Oakdale</w:t>
            </w:r>
            <w:r w:rsidRPr="00D22383">
              <w:rPr>
                <w:rFonts w:cs="Calibri"/>
              </w:rPr>
              <w:br/>
              <w:t>The process for individuals who have been assessed through Oakdale and live in Calderdale who want to access ADHD medication has been successful. Therefore Oakdale have now extended the offer of medication to Leeds and the rest of West Yorkshire for Young People who were assessed by Oakdale.  Next steps following this will be to look at whether the medication offer can be extended to patients who have been diagnosed by other providers.</w:t>
            </w:r>
            <w:r w:rsidRPr="00D22383">
              <w:rPr>
                <w:rFonts w:cs="Calibri"/>
              </w:rPr>
              <w:br/>
            </w:r>
            <w:r w:rsidRPr="00D22383">
              <w:rPr>
                <w:rFonts w:cs="Calibri"/>
              </w:rPr>
              <w:br/>
              <w:t>The ICB is working with getting a list of providers like Mantle, Oakdale and Evolve that will agree to local standards so there is more consistency.   The list of providers who will be offering the service with these standards for assessment or medication or both should be available from late spring.</w:t>
            </w:r>
            <w:r w:rsidRPr="00D22383">
              <w:rPr>
                <w:rFonts w:cs="Calibri"/>
              </w:rPr>
              <w:br/>
            </w:r>
            <w:r w:rsidRPr="00D22383">
              <w:rPr>
                <w:rFonts w:cs="Calibri"/>
              </w:rPr>
              <w:br/>
              <w:t xml:space="preserve">They are also producing a leaflet with frequently asked questions to go out to families and GPs about Right to Choose to inform people so they can make the right choice for their Young Person. This information is now available </w:t>
            </w:r>
            <w:r>
              <w:rPr>
                <w:rFonts w:cs="Calibri"/>
              </w:rPr>
              <w:t>online.</w:t>
            </w:r>
          </w:p>
          <w:p w14:paraId="37047631" w14:textId="77777777" w:rsidR="00D22383" w:rsidRPr="00D22383" w:rsidRDefault="00D22383" w:rsidP="00D22383">
            <w:pPr>
              <w:spacing w:line="240" w:lineRule="auto"/>
              <w:rPr>
                <w:rFonts w:cs="Calibri"/>
              </w:rPr>
            </w:pPr>
          </w:p>
          <w:p w14:paraId="31D1AD87" w14:textId="77777777" w:rsidR="00D22383" w:rsidRPr="00D22383" w:rsidRDefault="00D22383" w:rsidP="00D22383">
            <w:pPr>
              <w:spacing w:line="240" w:lineRule="auto"/>
              <w:rPr>
                <w:rFonts w:cs="Calibri"/>
              </w:rPr>
            </w:pPr>
            <w:r w:rsidRPr="00D22383">
              <w:rPr>
                <w:rFonts w:cs="Calibri"/>
                <w:b/>
                <w:bCs/>
              </w:rPr>
              <w:t>Leeds Community Health care ADHD medication clinics</w:t>
            </w:r>
          </w:p>
          <w:p w14:paraId="53FADAED" w14:textId="77777777" w:rsidR="00D22383" w:rsidRPr="00D22383" w:rsidRDefault="00D22383" w:rsidP="00D22383">
            <w:pPr>
              <w:spacing w:line="240" w:lineRule="auto"/>
              <w:rPr>
                <w:rFonts w:cs="Calibri"/>
              </w:rPr>
            </w:pPr>
            <w:r w:rsidRPr="00D22383">
              <w:rPr>
                <w:rFonts w:cs="Calibri"/>
              </w:rPr>
              <w:t>The Children and young people’s mental health service is working hard to reduce waiting times for ADHD medication.  Actions currently underway include;</w:t>
            </w:r>
          </w:p>
          <w:p w14:paraId="59AD897E" w14:textId="77777777" w:rsidR="00D22383" w:rsidRPr="00D22383" w:rsidRDefault="00D22383" w:rsidP="00314ECB">
            <w:pPr>
              <w:numPr>
                <w:ilvl w:val="0"/>
                <w:numId w:val="11"/>
              </w:numPr>
              <w:spacing w:line="240" w:lineRule="auto"/>
              <w:rPr>
                <w:rFonts w:cs="Calibri"/>
              </w:rPr>
            </w:pPr>
            <w:r w:rsidRPr="00D22383">
              <w:rPr>
                <w:rFonts w:cs="Calibri"/>
              </w:rPr>
              <w:t>Working with primary care colleagues (GPs) to see if we can set up a “shared care” approach to medication where we prescribe the meds initially and get young people established on them and then the GP takes on the 6 month review.  This will free up appointment slots for young people from the waiting list.  We are in the early stages of letting GPs know how many young people this would be in their practice. This approach is likely to be specific to GP practice individual agreements at first and not a wholesale approach.  We will let families know if this is going to happen with their medication care/follow up.</w:t>
            </w:r>
          </w:p>
          <w:p w14:paraId="718086FB" w14:textId="77777777" w:rsidR="00D22383" w:rsidRPr="00D22383" w:rsidRDefault="00D22383" w:rsidP="00314ECB">
            <w:pPr>
              <w:numPr>
                <w:ilvl w:val="0"/>
                <w:numId w:val="11"/>
              </w:numPr>
              <w:spacing w:line="240" w:lineRule="auto"/>
              <w:rPr>
                <w:rFonts w:cs="Calibri"/>
              </w:rPr>
            </w:pPr>
            <w:r w:rsidRPr="00D22383">
              <w:rPr>
                <w:rFonts w:cs="Calibri"/>
              </w:rPr>
              <w:t>Using extra waiting list money which has been allocated to the service to employ more prescribers until at least the end of March 2025</w:t>
            </w:r>
          </w:p>
          <w:p w14:paraId="6AC72DB6" w14:textId="77777777" w:rsidR="00D22383" w:rsidRPr="00D22383" w:rsidRDefault="00D22383" w:rsidP="00314ECB">
            <w:pPr>
              <w:numPr>
                <w:ilvl w:val="0"/>
                <w:numId w:val="11"/>
              </w:numPr>
              <w:spacing w:line="240" w:lineRule="auto"/>
              <w:rPr>
                <w:rFonts w:cs="Calibri"/>
              </w:rPr>
            </w:pPr>
            <w:r w:rsidRPr="00D22383">
              <w:rPr>
                <w:rFonts w:cs="Calibri"/>
              </w:rPr>
              <w:t>Calling families to get further information prior to their 1st medication appointment which helps to reduce the appointment time when young people actually attend clinic – this frees up more prescribing appointment time in the long run</w:t>
            </w:r>
          </w:p>
          <w:p w14:paraId="1CE89DD6" w14:textId="3C3ED214" w:rsidR="001E44B3" w:rsidRPr="009728AA" w:rsidRDefault="001E44B3" w:rsidP="003A68C3">
            <w:pPr>
              <w:spacing w:line="240" w:lineRule="auto"/>
            </w:pPr>
          </w:p>
        </w:tc>
        <w:tc>
          <w:tcPr>
            <w:tcW w:w="7655" w:type="dxa"/>
          </w:tcPr>
          <w:p w14:paraId="143EE406" w14:textId="77777777" w:rsidR="00D22383" w:rsidRDefault="00D22383" w:rsidP="00D22383">
            <w:pPr>
              <w:suppressAutoHyphens w:val="0"/>
              <w:autoSpaceDN/>
              <w:spacing w:line="240" w:lineRule="auto"/>
            </w:pPr>
            <w:r w:rsidRPr="00D22383">
              <w:lastRenderedPageBreak/>
              <w:t>As the health issues are a challenge to the health system and will not be fully resolved easily, the Leeds Parent Carer Forum and the Designated Clinical Officer will review regularly and provide updates.</w:t>
            </w:r>
          </w:p>
          <w:p w14:paraId="6CB36B27" w14:textId="77777777" w:rsidR="00D22383" w:rsidRPr="00D22383" w:rsidRDefault="00D22383" w:rsidP="00D22383">
            <w:pPr>
              <w:suppressAutoHyphens w:val="0"/>
              <w:autoSpaceDN/>
              <w:spacing w:line="240" w:lineRule="auto"/>
            </w:pPr>
          </w:p>
          <w:p w14:paraId="4BBE87F4" w14:textId="77777777" w:rsidR="00D22383" w:rsidRPr="00D22383" w:rsidRDefault="00D22383" w:rsidP="00D22383">
            <w:pPr>
              <w:suppressAutoHyphens w:val="0"/>
              <w:autoSpaceDN/>
              <w:spacing w:line="240" w:lineRule="auto"/>
            </w:pPr>
            <w:r w:rsidRPr="00D22383">
              <w:t>CAMHS full service review. </w:t>
            </w:r>
          </w:p>
          <w:p w14:paraId="22FBEB71" w14:textId="7049CEF1" w:rsidR="001E44B3" w:rsidRPr="009728AA" w:rsidRDefault="001E44B3" w:rsidP="003A68C3">
            <w:pPr>
              <w:spacing w:line="240" w:lineRule="auto"/>
            </w:pPr>
          </w:p>
        </w:tc>
      </w:tr>
      <w:tr w:rsidR="001E44B3" w:rsidRPr="00915993" w14:paraId="14E7321E" w14:textId="77777777" w:rsidTr="00D22383">
        <w:trPr>
          <w:trHeight w:val="70"/>
        </w:trPr>
        <w:tc>
          <w:tcPr>
            <w:tcW w:w="6799" w:type="dxa"/>
          </w:tcPr>
          <w:p w14:paraId="15F1872B" w14:textId="77777777" w:rsidR="001E44B3" w:rsidRPr="009728AA" w:rsidRDefault="001E44B3" w:rsidP="003A68C3">
            <w:pPr>
              <w:rPr>
                <w:rFonts w:cs="Calibri"/>
                <w:b/>
                <w:bCs/>
              </w:rPr>
            </w:pPr>
            <w:r w:rsidRPr="009728AA">
              <w:rPr>
                <w:rFonts w:cs="Calibri"/>
                <w:b/>
                <w:bCs/>
              </w:rPr>
              <w:t xml:space="preserve">Sleep and melatonin </w:t>
            </w:r>
          </w:p>
          <w:p w14:paraId="6DDB442D" w14:textId="77777777" w:rsidR="001E44B3" w:rsidRPr="009728AA" w:rsidRDefault="001E44B3" w:rsidP="003A68C3">
            <w:pPr>
              <w:rPr>
                <w:rFonts w:cs="Calibri"/>
              </w:rPr>
            </w:pPr>
            <w:r w:rsidRPr="009728AA">
              <w:rPr>
                <w:rFonts w:cs="Calibri"/>
              </w:rPr>
              <w:t xml:space="preserve">Scope sleep service is no longer available to families. What support is available for families?  </w:t>
            </w:r>
          </w:p>
          <w:p w14:paraId="0FD35E19" w14:textId="77777777" w:rsidR="001E44B3" w:rsidRPr="009728AA" w:rsidRDefault="001E44B3" w:rsidP="003A68C3">
            <w:pPr>
              <w:rPr>
                <w:rFonts w:cs="Calibri"/>
              </w:rPr>
            </w:pPr>
          </w:p>
          <w:p w14:paraId="3ACDA05A" w14:textId="77777777" w:rsidR="001E44B3" w:rsidRPr="009728AA" w:rsidRDefault="001E44B3" w:rsidP="003A68C3">
            <w:pPr>
              <w:rPr>
                <w:rFonts w:cs="Calibri"/>
              </w:rPr>
            </w:pPr>
            <w:r w:rsidRPr="009728AA">
              <w:rPr>
                <w:rFonts w:cs="Calibri"/>
              </w:rPr>
              <w:t xml:space="preserve">Children not being prescribed melatonin, and no increase in dosage for those already prescribed. </w:t>
            </w:r>
          </w:p>
          <w:p w14:paraId="5BF3B2E8" w14:textId="77777777" w:rsidR="001E44B3" w:rsidRPr="009728AA" w:rsidRDefault="001E44B3" w:rsidP="003A68C3">
            <w:pPr>
              <w:spacing w:line="240" w:lineRule="auto"/>
              <w:rPr>
                <w:rFonts w:cs="Calibri"/>
                <w:b/>
                <w:bCs/>
              </w:rPr>
            </w:pPr>
          </w:p>
        </w:tc>
        <w:tc>
          <w:tcPr>
            <w:tcW w:w="7938" w:type="dxa"/>
          </w:tcPr>
          <w:p w14:paraId="33A21382" w14:textId="77777777" w:rsidR="00D22383" w:rsidRDefault="00D22383" w:rsidP="00D22383">
            <w:pPr>
              <w:spacing w:line="240" w:lineRule="auto"/>
              <w:rPr>
                <w:rFonts w:cs="Calibri"/>
              </w:rPr>
            </w:pPr>
            <w:r w:rsidRPr="00D22383">
              <w:rPr>
                <w:rFonts w:cs="Calibri"/>
              </w:rPr>
              <w:t>Health issues in Leeds are ongoing. The Leeds Parent Carer Forum and Designated Clinical Officer will meet regularly and share updates.</w:t>
            </w:r>
          </w:p>
          <w:p w14:paraId="6017BD85" w14:textId="77777777" w:rsidR="00D22383" w:rsidRPr="00D22383" w:rsidRDefault="00D22383" w:rsidP="00D22383">
            <w:pPr>
              <w:spacing w:line="240" w:lineRule="auto"/>
              <w:rPr>
                <w:rFonts w:cs="Calibri"/>
              </w:rPr>
            </w:pPr>
          </w:p>
          <w:p w14:paraId="6BD32237" w14:textId="77777777" w:rsidR="00D22383" w:rsidRDefault="00D22383" w:rsidP="00D22383">
            <w:pPr>
              <w:spacing w:line="240" w:lineRule="auto"/>
              <w:rPr>
                <w:rFonts w:cs="Calibri"/>
              </w:rPr>
            </w:pPr>
            <w:r w:rsidRPr="00D22383">
              <w:rPr>
                <w:rFonts w:cs="Calibri"/>
              </w:rPr>
              <w:t>The Leeds Health and Care Partnership is considering a new sleep support programme for families, with a decision expected in May 2024.</w:t>
            </w:r>
          </w:p>
          <w:p w14:paraId="5045184A" w14:textId="77777777" w:rsidR="00D22383" w:rsidRPr="00D22383" w:rsidRDefault="00D22383" w:rsidP="00D22383">
            <w:pPr>
              <w:spacing w:line="240" w:lineRule="auto"/>
              <w:rPr>
                <w:rFonts w:cs="Calibri"/>
              </w:rPr>
            </w:pPr>
          </w:p>
          <w:p w14:paraId="1DD47678" w14:textId="77777777" w:rsidR="00D22383" w:rsidRDefault="00D22383" w:rsidP="00D22383">
            <w:pPr>
              <w:spacing w:line="240" w:lineRule="auto"/>
              <w:rPr>
                <w:rFonts w:cs="Calibri"/>
              </w:rPr>
            </w:pPr>
            <w:r w:rsidRPr="00D22383">
              <w:rPr>
                <w:rFonts w:cs="Calibri"/>
              </w:rPr>
              <w:t>Melatonin can be prescribed by ICAN paediatricians after assessment. Families are encouraged to use the One Minute Guide and online resources first.</w:t>
            </w:r>
          </w:p>
          <w:p w14:paraId="70E89915" w14:textId="77777777" w:rsidR="00D22383" w:rsidRPr="00D22383" w:rsidRDefault="00D22383" w:rsidP="00D22383">
            <w:pPr>
              <w:spacing w:line="240" w:lineRule="auto"/>
              <w:rPr>
                <w:rFonts w:cs="Calibri"/>
              </w:rPr>
            </w:pPr>
          </w:p>
          <w:p w14:paraId="598E9264" w14:textId="77777777" w:rsidR="001E44B3" w:rsidRDefault="00D22383" w:rsidP="008C459C">
            <w:pPr>
              <w:spacing w:line="240" w:lineRule="auto"/>
              <w:rPr>
                <w:rFonts w:cs="Calibri"/>
              </w:rPr>
            </w:pPr>
            <w:r w:rsidRPr="00D22383">
              <w:rPr>
                <w:rFonts w:cs="Calibri"/>
              </w:rPr>
              <w:t>Sleep support is also available through ICAN health visitors, PHINs, CAMHS, and Leeds Mencap, which offers workshops for parents and carers.</w:t>
            </w:r>
          </w:p>
          <w:p w14:paraId="2F2367BE" w14:textId="56856E9C" w:rsidR="00D22383" w:rsidRPr="009728AA" w:rsidRDefault="00D22383" w:rsidP="008C459C">
            <w:pPr>
              <w:spacing w:line="240" w:lineRule="auto"/>
              <w:rPr>
                <w:rFonts w:cs="Calibri"/>
              </w:rPr>
            </w:pPr>
          </w:p>
        </w:tc>
        <w:tc>
          <w:tcPr>
            <w:tcW w:w="7655" w:type="dxa"/>
          </w:tcPr>
          <w:p w14:paraId="028189D0" w14:textId="77777777" w:rsidR="00D22383" w:rsidRDefault="00D22383" w:rsidP="00D22383">
            <w:pPr>
              <w:suppressAutoHyphens w:val="0"/>
              <w:autoSpaceDN/>
              <w:spacing w:line="240" w:lineRule="auto"/>
            </w:pPr>
            <w:r w:rsidRPr="00D22383">
              <w:lastRenderedPageBreak/>
              <w:t>As the health issues are a challenge to the health system and will not be fully resolved easily, the Leeds Parent Carer Forum and the Designated Clinical Officer will review regularly and provide updates.</w:t>
            </w:r>
          </w:p>
          <w:p w14:paraId="6DFC7BF9" w14:textId="77777777" w:rsidR="00D22383" w:rsidRPr="00D22383" w:rsidRDefault="00D22383" w:rsidP="00D22383">
            <w:pPr>
              <w:suppressAutoHyphens w:val="0"/>
              <w:autoSpaceDN/>
              <w:spacing w:line="240" w:lineRule="auto"/>
            </w:pPr>
          </w:p>
          <w:p w14:paraId="3E909DBF" w14:textId="77777777" w:rsidR="00D22383" w:rsidRPr="00D22383" w:rsidRDefault="00D22383" w:rsidP="00D22383">
            <w:pPr>
              <w:suppressAutoHyphens w:val="0"/>
              <w:autoSpaceDN/>
              <w:spacing w:line="240" w:lineRule="auto"/>
            </w:pPr>
            <w:r w:rsidRPr="00D22383">
              <w:t>Development of pathways across services to deliver offers for behaviour, eating, drinking, nutrition, continence and sleep.</w:t>
            </w:r>
          </w:p>
          <w:p w14:paraId="7C4FA85B" w14:textId="77777777" w:rsidR="001E44B3" w:rsidRPr="009728AA" w:rsidRDefault="001E44B3" w:rsidP="003A68C3">
            <w:pPr>
              <w:spacing w:line="240" w:lineRule="auto"/>
              <w:rPr>
                <w:rFonts w:cs="Calibri"/>
              </w:rPr>
            </w:pPr>
          </w:p>
        </w:tc>
      </w:tr>
      <w:tr w:rsidR="001E44B3" w:rsidRPr="00915993" w14:paraId="212C9E48" w14:textId="77777777" w:rsidTr="001E44B3">
        <w:tc>
          <w:tcPr>
            <w:tcW w:w="6799" w:type="dxa"/>
          </w:tcPr>
          <w:p w14:paraId="7A06E5CD" w14:textId="77777777" w:rsidR="001E44B3" w:rsidRPr="009728AA" w:rsidRDefault="001E44B3" w:rsidP="003A68C3">
            <w:pPr>
              <w:rPr>
                <w:rFonts w:cs="Calibri"/>
                <w:b/>
                <w:bCs/>
              </w:rPr>
            </w:pPr>
            <w:r w:rsidRPr="009728AA">
              <w:rPr>
                <w:rFonts w:cs="Calibri"/>
                <w:b/>
                <w:bCs/>
              </w:rPr>
              <w:t xml:space="preserve">Bloods </w:t>
            </w:r>
          </w:p>
          <w:p w14:paraId="48B59F67" w14:textId="114A2D35" w:rsidR="001E44B3" w:rsidRPr="009728AA" w:rsidRDefault="001E44B3" w:rsidP="003A68C3">
            <w:pPr>
              <w:rPr>
                <w:rFonts w:cs="Calibri"/>
              </w:rPr>
            </w:pPr>
            <w:r w:rsidRPr="009728AA">
              <w:rPr>
                <w:rFonts w:cs="Calibri"/>
              </w:rPr>
              <w:t xml:space="preserve">Taking bloods is traumatic and this impacts on the child, and wider family, and could lead to poor health outcomes if bloods cannot be collected or are delayed. </w:t>
            </w:r>
          </w:p>
          <w:p w14:paraId="77357A5E" w14:textId="77777777" w:rsidR="001E44B3" w:rsidRPr="009728AA" w:rsidRDefault="001E44B3" w:rsidP="003A68C3">
            <w:pPr>
              <w:rPr>
                <w:rFonts w:cs="Calibri"/>
              </w:rPr>
            </w:pPr>
          </w:p>
          <w:p w14:paraId="664EE68D" w14:textId="7AB119BE" w:rsidR="001E44B3" w:rsidRPr="009728AA" w:rsidRDefault="001E44B3" w:rsidP="003A68C3">
            <w:pPr>
              <w:rPr>
                <w:rFonts w:cs="Calibri"/>
              </w:rPr>
            </w:pPr>
            <w:r w:rsidRPr="009728AA">
              <w:rPr>
                <w:rFonts w:cs="Calibri"/>
              </w:rPr>
              <w:t xml:space="preserve">Families have shared issues in accessing the service and bloods being taken in a supportive clinic. </w:t>
            </w:r>
          </w:p>
        </w:tc>
        <w:tc>
          <w:tcPr>
            <w:tcW w:w="7938" w:type="dxa"/>
          </w:tcPr>
          <w:p w14:paraId="6A1BA249" w14:textId="77777777" w:rsidR="00D22383" w:rsidRDefault="00D22383" w:rsidP="00D22383">
            <w:pPr>
              <w:rPr>
                <w:rFonts w:cs="Calibri"/>
              </w:rPr>
            </w:pPr>
            <w:r w:rsidRPr="00D22383">
              <w:rPr>
                <w:rFonts w:cs="Calibri"/>
              </w:rPr>
              <w:t>The Leeds Parent Carer Forum have shared the feedback from families with Health colleagues who recognise the issues raised.</w:t>
            </w:r>
          </w:p>
          <w:p w14:paraId="04B37B98" w14:textId="77777777" w:rsidR="00D22383" w:rsidRPr="00D22383" w:rsidRDefault="00D22383" w:rsidP="00D22383">
            <w:pPr>
              <w:rPr>
                <w:rFonts w:cs="Calibri"/>
              </w:rPr>
            </w:pPr>
          </w:p>
          <w:p w14:paraId="412DB85D" w14:textId="77777777" w:rsidR="00D22383" w:rsidRPr="00D22383" w:rsidRDefault="00D22383" w:rsidP="00D22383">
            <w:pPr>
              <w:rPr>
                <w:rFonts w:cs="Calibri"/>
              </w:rPr>
            </w:pPr>
            <w:r w:rsidRPr="00D22383">
              <w:rPr>
                <w:rFonts w:cs="Calibri"/>
              </w:rPr>
              <w:t>Leeds Teaching Hospitals already offer SEND sessions where play specialists can be made available.</w:t>
            </w:r>
          </w:p>
          <w:p w14:paraId="7BEF9319" w14:textId="33FC1E1A" w:rsidR="001E44B3" w:rsidRPr="009728AA" w:rsidRDefault="001E44B3" w:rsidP="003A68C3">
            <w:pPr>
              <w:rPr>
                <w:rFonts w:cs="Calibri"/>
              </w:rPr>
            </w:pPr>
          </w:p>
        </w:tc>
        <w:tc>
          <w:tcPr>
            <w:tcW w:w="7655" w:type="dxa"/>
          </w:tcPr>
          <w:p w14:paraId="3D273B1E" w14:textId="77777777" w:rsidR="00D22383" w:rsidRPr="00D22383" w:rsidRDefault="00D22383" w:rsidP="00D22383">
            <w:pPr>
              <w:spacing w:line="240" w:lineRule="auto"/>
              <w:rPr>
                <w:rFonts w:cs="Calibri"/>
              </w:rPr>
            </w:pPr>
            <w:r w:rsidRPr="00D22383">
              <w:rPr>
                <w:rFonts w:cs="Calibri"/>
              </w:rPr>
              <w:t>A pathway to be established on support available to collect bloods and what the offer looks like.</w:t>
            </w:r>
          </w:p>
          <w:p w14:paraId="2B91B120" w14:textId="77777777" w:rsidR="00D22383" w:rsidRDefault="00D22383" w:rsidP="00D22383">
            <w:pPr>
              <w:spacing w:line="240" w:lineRule="auto"/>
              <w:rPr>
                <w:rFonts w:cs="Calibri"/>
              </w:rPr>
            </w:pPr>
          </w:p>
          <w:p w14:paraId="2513C4E4" w14:textId="1D56F214" w:rsidR="00D22383" w:rsidRPr="00D22383" w:rsidRDefault="00D22383" w:rsidP="00D22383">
            <w:pPr>
              <w:spacing w:line="240" w:lineRule="auto"/>
              <w:rPr>
                <w:rFonts w:cs="Calibri"/>
              </w:rPr>
            </w:pPr>
            <w:r w:rsidRPr="00D22383">
              <w:rPr>
                <w:rFonts w:cs="Calibri"/>
              </w:rPr>
              <w:t>Further information to be scoped and shared shortly.</w:t>
            </w:r>
          </w:p>
          <w:p w14:paraId="30EB2B28" w14:textId="2E42363B" w:rsidR="001E44B3" w:rsidRPr="009728AA" w:rsidRDefault="001E44B3" w:rsidP="003A68C3">
            <w:pPr>
              <w:spacing w:line="240" w:lineRule="auto"/>
              <w:rPr>
                <w:rFonts w:cs="Calibri"/>
              </w:rPr>
            </w:pPr>
          </w:p>
        </w:tc>
      </w:tr>
      <w:tr w:rsidR="001E44B3" w:rsidRPr="00915993" w14:paraId="4B382A6E" w14:textId="77777777" w:rsidTr="001E44B3">
        <w:tc>
          <w:tcPr>
            <w:tcW w:w="6799" w:type="dxa"/>
          </w:tcPr>
          <w:p w14:paraId="75FC9EDB" w14:textId="77777777" w:rsidR="001E44B3" w:rsidRPr="009728AA" w:rsidRDefault="001E44B3" w:rsidP="003A68C3">
            <w:pPr>
              <w:rPr>
                <w:rFonts w:cs="Calibri"/>
                <w:b/>
                <w:bCs/>
              </w:rPr>
            </w:pPr>
            <w:r w:rsidRPr="009728AA">
              <w:rPr>
                <w:rFonts w:cs="Calibri"/>
                <w:b/>
                <w:bCs/>
              </w:rPr>
              <w:t>Avoidant/restrictive food intake disorder (ARFID)</w:t>
            </w:r>
          </w:p>
          <w:p w14:paraId="309B100A" w14:textId="099B2B1F" w:rsidR="001E44B3" w:rsidRPr="009728AA" w:rsidRDefault="001E44B3" w:rsidP="003A68C3">
            <w:pPr>
              <w:rPr>
                <w:rFonts w:cs="Calibri"/>
              </w:rPr>
            </w:pPr>
            <w:r w:rsidRPr="009728AA">
              <w:rPr>
                <w:rFonts w:cs="Calibri"/>
              </w:rPr>
              <w:t>Families feel services do not have the knowledge to support them with eating difficulties and there is no clear pathway for support / signposting to resources to support. This impacts on the child and their wider family and can limit social interactions and schooling.</w:t>
            </w:r>
          </w:p>
        </w:tc>
        <w:tc>
          <w:tcPr>
            <w:tcW w:w="7938" w:type="dxa"/>
          </w:tcPr>
          <w:p w14:paraId="17877720" w14:textId="77777777" w:rsidR="00D22383" w:rsidRDefault="00D22383" w:rsidP="00D22383">
            <w:pPr>
              <w:spacing w:line="240" w:lineRule="auto"/>
              <w:rPr>
                <w:rFonts w:cs="Calibri"/>
              </w:rPr>
            </w:pPr>
            <w:r w:rsidRPr="00D22383">
              <w:rPr>
                <w:rFonts w:cs="Calibri"/>
              </w:rPr>
              <w:t>Health issues in Leeds are ongoing. The Leeds Parent Carer Forum and Designated Clinical Officer will meet regularly and share updates.</w:t>
            </w:r>
          </w:p>
          <w:p w14:paraId="0F67C5DF" w14:textId="77777777" w:rsidR="00D22383" w:rsidRPr="00D22383" w:rsidRDefault="00D22383" w:rsidP="00D22383">
            <w:pPr>
              <w:spacing w:line="240" w:lineRule="auto"/>
              <w:rPr>
                <w:rFonts w:cs="Calibri"/>
              </w:rPr>
            </w:pPr>
          </w:p>
          <w:p w14:paraId="42F1C51E" w14:textId="77777777" w:rsidR="00D22383" w:rsidRDefault="00D22383" w:rsidP="00D22383">
            <w:pPr>
              <w:spacing w:line="240" w:lineRule="auto"/>
              <w:rPr>
                <w:rFonts w:cs="Calibri"/>
              </w:rPr>
            </w:pPr>
            <w:r w:rsidRPr="00D22383">
              <w:rPr>
                <w:rFonts w:cs="Calibri"/>
              </w:rPr>
              <w:t>The Leeds Parent Carer Forum and Health delivered an ARFID support workshop for parents and carers at the 2025 Leeds Local Offer Live event.</w:t>
            </w:r>
          </w:p>
          <w:p w14:paraId="0691F9CE" w14:textId="77777777" w:rsidR="00D22383" w:rsidRPr="00D22383" w:rsidRDefault="00D22383" w:rsidP="00D22383">
            <w:pPr>
              <w:spacing w:line="240" w:lineRule="auto"/>
              <w:rPr>
                <w:rFonts w:cs="Calibri"/>
              </w:rPr>
            </w:pPr>
          </w:p>
          <w:p w14:paraId="5023D61B" w14:textId="77777777" w:rsidR="00D22383" w:rsidRDefault="00D22383" w:rsidP="00D22383">
            <w:pPr>
              <w:spacing w:line="240" w:lineRule="auto"/>
              <w:rPr>
                <w:rFonts w:cs="Calibri"/>
              </w:rPr>
            </w:pPr>
            <w:r w:rsidRPr="00D22383">
              <w:rPr>
                <w:rFonts w:cs="Calibri"/>
              </w:rPr>
              <w:t>The Leeds Parent Carer Forum have surveyed parents at the Leeds Local Offer Live event (March 2025) around ARFID support.</w:t>
            </w:r>
          </w:p>
          <w:p w14:paraId="27240D10" w14:textId="77777777" w:rsidR="00D22383" w:rsidRPr="00D22383" w:rsidRDefault="00D22383" w:rsidP="00D22383">
            <w:pPr>
              <w:spacing w:line="240" w:lineRule="auto"/>
              <w:rPr>
                <w:rFonts w:cs="Calibri"/>
              </w:rPr>
            </w:pPr>
          </w:p>
          <w:p w14:paraId="09D9AB38" w14:textId="3BD79409" w:rsidR="00D22383" w:rsidRPr="00D22383" w:rsidRDefault="00D22383" w:rsidP="00D22383">
            <w:pPr>
              <w:spacing w:line="240" w:lineRule="auto"/>
              <w:rPr>
                <w:rFonts w:cs="Calibri"/>
              </w:rPr>
            </w:pPr>
            <w:r w:rsidRPr="00D22383">
              <w:rPr>
                <w:rFonts w:cs="Calibri"/>
              </w:rPr>
              <w:t>Information about ARFID support has been added to the Leeds Local Offer website.</w:t>
            </w:r>
          </w:p>
          <w:p w14:paraId="47C320EE" w14:textId="39589CE3" w:rsidR="006646C5" w:rsidRPr="009728AA" w:rsidRDefault="006646C5" w:rsidP="001C3028">
            <w:pPr>
              <w:spacing w:line="240" w:lineRule="auto"/>
              <w:rPr>
                <w:rFonts w:cs="Calibri"/>
              </w:rPr>
            </w:pPr>
          </w:p>
        </w:tc>
        <w:tc>
          <w:tcPr>
            <w:tcW w:w="7655" w:type="dxa"/>
          </w:tcPr>
          <w:p w14:paraId="7C463971" w14:textId="77777777" w:rsidR="00D22383" w:rsidRDefault="00D22383" w:rsidP="00D22383">
            <w:pPr>
              <w:spacing w:line="240" w:lineRule="auto"/>
              <w:rPr>
                <w:rFonts w:cs="Calibri"/>
              </w:rPr>
            </w:pPr>
            <w:r w:rsidRPr="00D22383">
              <w:rPr>
                <w:rFonts w:cs="Calibri"/>
              </w:rPr>
              <w:t>An online survey will be developed by the Leeds Parent Carer Forum to further explore and gather the views of parents and carers.</w:t>
            </w:r>
          </w:p>
          <w:p w14:paraId="4B6A4A38" w14:textId="77777777" w:rsidR="00D22383" w:rsidRPr="00D22383" w:rsidRDefault="00D22383" w:rsidP="00D22383">
            <w:pPr>
              <w:spacing w:line="240" w:lineRule="auto"/>
              <w:rPr>
                <w:rFonts w:cs="Calibri"/>
              </w:rPr>
            </w:pPr>
          </w:p>
          <w:p w14:paraId="7CAB4D0A" w14:textId="2A93ED31" w:rsidR="00D22383" w:rsidRDefault="00D22383" w:rsidP="00D22383">
            <w:pPr>
              <w:spacing w:line="240" w:lineRule="auto"/>
              <w:rPr>
                <w:rFonts w:cs="Calibri"/>
              </w:rPr>
            </w:pPr>
            <w:r w:rsidRPr="00D22383">
              <w:rPr>
                <w:rFonts w:cs="Calibri"/>
              </w:rPr>
              <w:t>Information about ARFID support / link to eating and drinking support will be added to the MindMate ND information hub</w:t>
            </w:r>
            <w:r>
              <w:rPr>
                <w:rFonts w:cs="Calibri"/>
              </w:rPr>
              <w:t>.</w:t>
            </w:r>
          </w:p>
          <w:p w14:paraId="65B76014" w14:textId="77777777" w:rsidR="00D22383" w:rsidRPr="00D22383" w:rsidRDefault="00D22383" w:rsidP="00D22383">
            <w:pPr>
              <w:spacing w:line="240" w:lineRule="auto"/>
              <w:rPr>
                <w:rFonts w:cs="Calibri"/>
              </w:rPr>
            </w:pPr>
          </w:p>
          <w:p w14:paraId="5854C72F" w14:textId="77777777" w:rsidR="00D22383" w:rsidRPr="00D22383" w:rsidRDefault="00D22383" w:rsidP="00D22383">
            <w:pPr>
              <w:spacing w:line="240" w:lineRule="auto"/>
              <w:rPr>
                <w:rFonts w:cs="Calibri"/>
              </w:rPr>
            </w:pPr>
            <w:r w:rsidRPr="00D22383">
              <w:rPr>
                <w:rFonts w:cs="Calibri"/>
              </w:rPr>
              <w:t>The Leeds Parent Carer forum will be holding an ARFID support coffee morning for families in September 2025.</w:t>
            </w:r>
          </w:p>
          <w:p w14:paraId="23D32760" w14:textId="77777777" w:rsidR="001C3028" w:rsidRPr="009728AA" w:rsidRDefault="001C3028" w:rsidP="003A68C3">
            <w:pPr>
              <w:spacing w:line="240" w:lineRule="auto"/>
              <w:rPr>
                <w:rFonts w:cs="Calibri"/>
              </w:rPr>
            </w:pPr>
          </w:p>
        </w:tc>
      </w:tr>
      <w:tr w:rsidR="001E44B3" w:rsidRPr="00915993" w14:paraId="6BEE5BF0" w14:textId="77777777" w:rsidTr="001E44B3">
        <w:tc>
          <w:tcPr>
            <w:tcW w:w="6799" w:type="dxa"/>
          </w:tcPr>
          <w:p w14:paraId="39E5E0E5" w14:textId="77777777" w:rsidR="001E44B3" w:rsidRPr="009728AA" w:rsidRDefault="001E44B3" w:rsidP="003A68C3">
            <w:pPr>
              <w:rPr>
                <w:rFonts w:cs="Calibri"/>
                <w:b/>
                <w:bCs/>
                <w:kern w:val="0"/>
              </w:rPr>
            </w:pPr>
            <w:r w:rsidRPr="009728AA">
              <w:rPr>
                <w:rFonts w:cs="Calibri"/>
                <w:b/>
                <w:bCs/>
                <w:kern w:val="0"/>
              </w:rPr>
              <w:t>Hydrotherapy</w:t>
            </w:r>
          </w:p>
          <w:p w14:paraId="2EC53041" w14:textId="0805B6D2" w:rsidR="001E44B3" w:rsidRPr="009728AA" w:rsidRDefault="001E44B3" w:rsidP="003A68C3">
            <w:pPr>
              <w:rPr>
                <w:rFonts w:cs="Calibri"/>
                <w:kern w:val="0"/>
              </w:rPr>
            </w:pPr>
            <w:r w:rsidRPr="009728AA">
              <w:rPr>
                <w:rFonts w:cs="Calibri"/>
                <w:kern w:val="0"/>
              </w:rPr>
              <w:t>Parents have been advised by professionals that Hydrotherapy cannot be documented as a support option as there no services available in Leeds</w:t>
            </w:r>
          </w:p>
          <w:p w14:paraId="6975C505" w14:textId="77777777" w:rsidR="001E44B3" w:rsidRPr="009728AA" w:rsidRDefault="001E44B3" w:rsidP="003A68C3">
            <w:pPr>
              <w:rPr>
                <w:rFonts w:cs="Calibri"/>
                <w:kern w:val="0"/>
              </w:rPr>
            </w:pPr>
          </w:p>
          <w:p w14:paraId="67BCE707" w14:textId="37A49FAF" w:rsidR="001E44B3" w:rsidRPr="009728AA" w:rsidRDefault="001E44B3" w:rsidP="00845980">
            <w:pPr>
              <w:spacing w:line="240" w:lineRule="auto"/>
              <w:rPr>
                <w:rFonts w:cs="Calibri"/>
                <w:b/>
                <w:bCs/>
              </w:rPr>
            </w:pPr>
          </w:p>
        </w:tc>
        <w:tc>
          <w:tcPr>
            <w:tcW w:w="7938" w:type="dxa"/>
          </w:tcPr>
          <w:p w14:paraId="7F146426" w14:textId="5C96BC44"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Information about how to access and book hydrotherapy pools is now available on the L</w:t>
            </w:r>
            <w:r w:rsidR="001C3028" w:rsidRPr="009728AA">
              <w:rPr>
                <w:rFonts w:asciiTheme="minorHAnsi" w:hAnsiTheme="minorHAnsi" w:cstheme="minorHAnsi"/>
                <w:bCs/>
              </w:rPr>
              <w:t>eeds Local Offer</w:t>
            </w:r>
            <w:r w:rsidRPr="009728AA">
              <w:rPr>
                <w:rFonts w:asciiTheme="minorHAnsi" w:hAnsiTheme="minorHAnsi" w:cstheme="minorHAnsi"/>
                <w:bCs/>
              </w:rPr>
              <w:t xml:space="preserve"> website. </w:t>
            </w:r>
          </w:p>
          <w:p w14:paraId="54F7D547" w14:textId="25E9BB1D" w:rsidR="001E44B3" w:rsidRPr="009728AA" w:rsidRDefault="001E44B3" w:rsidP="003A68C3">
            <w:pPr>
              <w:rPr>
                <w:rFonts w:cs="Calibri"/>
              </w:rPr>
            </w:pPr>
          </w:p>
        </w:tc>
        <w:tc>
          <w:tcPr>
            <w:tcW w:w="7655" w:type="dxa"/>
          </w:tcPr>
          <w:p w14:paraId="3E5493A3" w14:textId="77777777"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Health are reviewing the information about accessing hydrotherapy through EHCPs. </w:t>
            </w:r>
          </w:p>
          <w:p w14:paraId="42BDE78C" w14:textId="77777777" w:rsidR="001E44B3" w:rsidRPr="009728AA" w:rsidRDefault="001E44B3" w:rsidP="003A68C3">
            <w:pPr>
              <w:spacing w:line="240" w:lineRule="auto"/>
              <w:rPr>
                <w:rFonts w:cs="Calibri"/>
              </w:rPr>
            </w:pPr>
          </w:p>
        </w:tc>
      </w:tr>
    </w:tbl>
    <w:p w14:paraId="0037D329" w14:textId="77777777" w:rsidR="003A68C3" w:rsidRDefault="003A68C3"/>
    <w:tbl>
      <w:tblPr>
        <w:tblStyle w:val="TableGrid"/>
        <w:tblW w:w="22392" w:type="dxa"/>
        <w:tblLayout w:type="fixed"/>
        <w:tblLook w:val="04A0" w:firstRow="1" w:lastRow="0" w:firstColumn="1" w:lastColumn="0" w:noHBand="0" w:noVBand="1"/>
      </w:tblPr>
      <w:tblGrid>
        <w:gridCol w:w="6799"/>
        <w:gridCol w:w="7938"/>
        <w:gridCol w:w="7655"/>
      </w:tblGrid>
      <w:tr w:rsidR="00845980" w:rsidRPr="00AC34E2" w14:paraId="7B64CAF1" w14:textId="77777777" w:rsidTr="001E44B3">
        <w:tc>
          <w:tcPr>
            <w:tcW w:w="22392" w:type="dxa"/>
            <w:gridSpan w:val="3"/>
            <w:shd w:val="clear" w:color="auto" w:fill="7C0EED"/>
          </w:tcPr>
          <w:p w14:paraId="5B1CD002" w14:textId="6D1A77F5" w:rsidR="00845980" w:rsidRPr="003A68C3" w:rsidRDefault="00646D8F" w:rsidP="003A68C3">
            <w:pPr>
              <w:pStyle w:val="Heading1"/>
              <w:spacing w:before="0" w:line="240" w:lineRule="auto"/>
              <w:rPr>
                <w:rFonts w:ascii="Calibri" w:hAnsi="Calibri" w:cs="Calibri"/>
                <w:b/>
                <w:bCs/>
                <w:sz w:val="36"/>
                <w:szCs w:val="36"/>
              </w:rPr>
            </w:pPr>
            <w:bookmarkStart w:id="3" w:name="_School_attendance"/>
            <w:bookmarkEnd w:id="3"/>
            <w:r>
              <w:rPr>
                <w:rFonts w:ascii="Calibri" w:hAnsi="Calibri" w:cs="Calibri"/>
                <w:b/>
                <w:bCs/>
                <w:color w:val="FFFFFF" w:themeColor="background1"/>
                <w:sz w:val="36"/>
                <w:szCs w:val="36"/>
              </w:rPr>
              <w:t xml:space="preserve">Education: </w:t>
            </w:r>
          </w:p>
        </w:tc>
      </w:tr>
      <w:tr w:rsidR="001E44B3" w:rsidRPr="00BE5654" w14:paraId="6289519C" w14:textId="77777777" w:rsidTr="001E44B3">
        <w:tc>
          <w:tcPr>
            <w:tcW w:w="6799" w:type="dxa"/>
            <w:shd w:val="clear" w:color="auto" w:fill="C2C2F0"/>
          </w:tcPr>
          <w:p w14:paraId="48B07422" w14:textId="46A8C969" w:rsidR="001E44B3" w:rsidRPr="00BE5654" w:rsidRDefault="001E44B3" w:rsidP="001E44B3">
            <w:pPr>
              <w:spacing w:line="240" w:lineRule="auto"/>
              <w:rPr>
                <w:sz w:val="20"/>
                <w:szCs w:val="20"/>
              </w:rPr>
            </w:pPr>
            <w:r w:rsidRPr="001E44B3">
              <w:rPr>
                <w:b/>
                <w:bCs/>
                <w:sz w:val="28"/>
                <w:szCs w:val="28"/>
              </w:rPr>
              <w:t xml:space="preserve">Parents / carers said… </w:t>
            </w:r>
          </w:p>
        </w:tc>
        <w:tc>
          <w:tcPr>
            <w:tcW w:w="7938" w:type="dxa"/>
            <w:shd w:val="clear" w:color="auto" w:fill="C2C2F0"/>
          </w:tcPr>
          <w:p w14:paraId="7D135A39" w14:textId="5548B22A" w:rsidR="001E44B3" w:rsidRPr="00BE5654" w:rsidRDefault="00041EEA" w:rsidP="001E44B3">
            <w:pPr>
              <w:spacing w:line="240" w:lineRule="auto"/>
              <w:rPr>
                <w:sz w:val="20"/>
                <w:szCs w:val="20"/>
              </w:rPr>
            </w:pPr>
            <w:r>
              <w:rPr>
                <w:b/>
                <w:bCs/>
                <w:sz w:val="28"/>
                <w:szCs w:val="28"/>
              </w:rPr>
              <w:t xml:space="preserve">What has happened… </w:t>
            </w:r>
          </w:p>
        </w:tc>
        <w:tc>
          <w:tcPr>
            <w:tcW w:w="7655" w:type="dxa"/>
            <w:shd w:val="clear" w:color="auto" w:fill="C2C2F0"/>
          </w:tcPr>
          <w:p w14:paraId="45A18528" w14:textId="3D64C145"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915993" w14:paraId="392856AF" w14:textId="77777777" w:rsidTr="001E44B3">
        <w:tc>
          <w:tcPr>
            <w:tcW w:w="6799" w:type="dxa"/>
          </w:tcPr>
          <w:p w14:paraId="36192D4C" w14:textId="77777777" w:rsidR="001E44B3" w:rsidRPr="009728AA" w:rsidRDefault="001E44B3" w:rsidP="003A68C3">
            <w:pPr>
              <w:spacing w:line="240" w:lineRule="auto"/>
              <w:rPr>
                <w:rFonts w:cs="Calibri"/>
                <w:b/>
                <w:bCs/>
              </w:rPr>
            </w:pPr>
            <w:r w:rsidRPr="009728AA">
              <w:rPr>
                <w:rFonts w:cs="Calibri"/>
                <w:b/>
                <w:bCs/>
              </w:rPr>
              <w:t>Education Other Than At School (EOTAS)</w:t>
            </w:r>
          </w:p>
          <w:p w14:paraId="49FBFA49" w14:textId="77777777" w:rsidR="001E44B3" w:rsidRPr="009728AA" w:rsidRDefault="001E44B3" w:rsidP="00314ECB">
            <w:pPr>
              <w:pStyle w:val="ListParagraph"/>
              <w:numPr>
                <w:ilvl w:val="0"/>
                <w:numId w:val="8"/>
              </w:numPr>
              <w:suppressAutoHyphens w:val="0"/>
              <w:autoSpaceDN/>
              <w:spacing w:line="240" w:lineRule="auto"/>
              <w:ind w:left="306" w:hanging="284"/>
              <w:rPr>
                <w:rFonts w:cs="Calibri"/>
              </w:rPr>
            </w:pPr>
            <w:r w:rsidRPr="009728AA">
              <w:rPr>
                <w:rFonts w:cs="Calibri"/>
              </w:rPr>
              <w:t xml:space="preserve">Parents and carers have fedback that they are increasingly having to give up work to support their child at home as they cannot attend school due to school not being able to meet their needs. How do families challenge this?  </w:t>
            </w:r>
          </w:p>
          <w:p w14:paraId="62BDB0D0" w14:textId="77777777" w:rsidR="001E44B3" w:rsidRPr="009728AA" w:rsidRDefault="001E44B3" w:rsidP="007B373F">
            <w:pPr>
              <w:spacing w:line="240" w:lineRule="auto"/>
              <w:ind w:left="306" w:hanging="284"/>
              <w:rPr>
                <w:rFonts w:cs="Calibri"/>
              </w:rPr>
            </w:pPr>
          </w:p>
          <w:p w14:paraId="223503CA" w14:textId="77777777" w:rsidR="001E44B3" w:rsidRPr="009728AA" w:rsidRDefault="001E44B3" w:rsidP="00314ECB">
            <w:pPr>
              <w:pStyle w:val="ListParagraph"/>
              <w:numPr>
                <w:ilvl w:val="0"/>
                <w:numId w:val="8"/>
              </w:numPr>
              <w:suppressAutoHyphens w:val="0"/>
              <w:autoSpaceDN/>
              <w:spacing w:line="240" w:lineRule="auto"/>
              <w:ind w:left="306" w:hanging="284"/>
              <w:rPr>
                <w:rFonts w:cs="Calibri"/>
              </w:rPr>
            </w:pPr>
            <w:r w:rsidRPr="009728AA">
              <w:rPr>
                <w:rFonts w:cs="Calibri"/>
              </w:rPr>
              <w:t xml:space="preserve">Families have shared that the LA do not support EOTAS packages and naming them in EHCPs. </w:t>
            </w:r>
          </w:p>
          <w:p w14:paraId="66DF2942" w14:textId="77777777" w:rsidR="001E44B3" w:rsidRPr="009728AA" w:rsidRDefault="001E44B3" w:rsidP="007B373F">
            <w:pPr>
              <w:spacing w:line="240" w:lineRule="auto"/>
              <w:ind w:left="306" w:hanging="284"/>
              <w:rPr>
                <w:rFonts w:cs="Calibri"/>
              </w:rPr>
            </w:pPr>
          </w:p>
          <w:p w14:paraId="1A3EB0C1" w14:textId="22C9C3E0" w:rsidR="001E44B3" w:rsidRPr="009728AA" w:rsidRDefault="001E44B3" w:rsidP="00314ECB">
            <w:pPr>
              <w:pStyle w:val="ListParagraph"/>
              <w:numPr>
                <w:ilvl w:val="0"/>
                <w:numId w:val="8"/>
              </w:numPr>
              <w:suppressAutoHyphens w:val="0"/>
              <w:autoSpaceDN/>
              <w:spacing w:line="240" w:lineRule="auto"/>
              <w:ind w:left="306" w:hanging="284"/>
              <w:rPr>
                <w:rFonts w:cs="Calibri"/>
                <w:color w:val="FF0000"/>
              </w:rPr>
            </w:pPr>
            <w:r w:rsidRPr="009728AA">
              <w:rPr>
                <w:rFonts w:cs="Calibri"/>
              </w:rPr>
              <w:t xml:space="preserve">Families wanting to undertake the EOTAS package have shared that there is no support available. </w:t>
            </w:r>
          </w:p>
          <w:p w14:paraId="411A299D" w14:textId="77777777" w:rsidR="001E44B3" w:rsidRPr="009728AA" w:rsidRDefault="001E44B3" w:rsidP="003A68C3">
            <w:pPr>
              <w:spacing w:line="240" w:lineRule="auto"/>
              <w:rPr>
                <w:rFonts w:cs="Calibri"/>
                <w:color w:val="FF0000"/>
              </w:rPr>
            </w:pPr>
          </w:p>
          <w:p w14:paraId="6149817F" w14:textId="77777777" w:rsidR="001E44B3" w:rsidRPr="009728AA" w:rsidRDefault="001E44B3" w:rsidP="003A68C3">
            <w:pPr>
              <w:spacing w:line="240" w:lineRule="auto"/>
              <w:rPr>
                <w:rFonts w:cs="Calibri"/>
              </w:rPr>
            </w:pPr>
          </w:p>
          <w:p w14:paraId="490CC7CE" w14:textId="77777777" w:rsidR="001E44B3" w:rsidRPr="009728AA" w:rsidRDefault="001E44B3" w:rsidP="003A68C3">
            <w:pPr>
              <w:spacing w:line="240" w:lineRule="auto"/>
            </w:pPr>
          </w:p>
        </w:tc>
        <w:tc>
          <w:tcPr>
            <w:tcW w:w="7938" w:type="dxa"/>
          </w:tcPr>
          <w:p w14:paraId="3CCF6058" w14:textId="77777777" w:rsidR="00AA34A3" w:rsidRDefault="00AA34A3" w:rsidP="00AA34A3">
            <w:pPr>
              <w:spacing w:line="240" w:lineRule="auto"/>
            </w:pPr>
            <w:r w:rsidRPr="00AA34A3">
              <w:t>The Educational Psychologist Team have consulted with the Leeds Parent Carer Forum, to look at attendance barriers and what support can be developed for parents.</w:t>
            </w:r>
          </w:p>
          <w:p w14:paraId="7AAFE0BD" w14:textId="77777777" w:rsidR="00AA34A3" w:rsidRDefault="00AA34A3" w:rsidP="00AA34A3">
            <w:pPr>
              <w:spacing w:line="240" w:lineRule="auto"/>
            </w:pPr>
          </w:p>
          <w:p w14:paraId="06B981CC" w14:textId="77777777" w:rsidR="00AA34A3" w:rsidRDefault="00AA34A3" w:rsidP="00AA34A3">
            <w:pPr>
              <w:spacing w:line="240" w:lineRule="auto"/>
            </w:pPr>
            <w:r w:rsidRPr="00AA34A3">
              <w:t>Resources have been developed by the Educational Psychologist Team for school staff (and professionals) provide support with attendance.</w:t>
            </w:r>
          </w:p>
          <w:p w14:paraId="15B5285C" w14:textId="77777777" w:rsidR="00AA34A3" w:rsidRPr="00AA34A3" w:rsidRDefault="00AA34A3" w:rsidP="00AA34A3">
            <w:pPr>
              <w:spacing w:line="240" w:lineRule="auto"/>
            </w:pPr>
          </w:p>
          <w:p w14:paraId="61D9FC34" w14:textId="77777777" w:rsidR="00AA34A3" w:rsidRPr="00AA34A3" w:rsidRDefault="00AA34A3" w:rsidP="00AA34A3">
            <w:pPr>
              <w:spacing w:line="240" w:lineRule="auto"/>
            </w:pPr>
            <w:r w:rsidRPr="00AA34A3">
              <w:t>The Educational Psychologist Team have a central training offer to school staff and wider professionals on ESNA and how to understand and support the needs of C&amp;YP and their families.</w:t>
            </w:r>
          </w:p>
          <w:p w14:paraId="0A5A0687" w14:textId="49E20BEF" w:rsidR="001E44B3" w:rsidRPr="009728AA" w:rsidRDefault="001E44B3" w:rsidP="003A68C3">
            <w:pPr>
              <w:spacing w:line="240" w:lineRule="auto"/>
            </w:pPr>
          </w:p>
        </w:tc>
        <w:tc>
          <w:tcPr>
            <w:tcW w:w="7655" w:type="dxa"/>
          </w:tcPr>
          <w:p w14:paraId="77F2D5EA" w14:textId="77777777" w:rsidR="00AA34A3" w:rsidRPr="00AA34A3" w:rsidRDefault="00AA34A3" w:rsidP="00AA34A3">
            <w:pPr>
              <w:spacing w:line="240" w:lineRule="auto"/>
            </w:pPr>
            <w:r w:rsidRPr="00AA34A3">
              <w:t>The Educational Psychologist Team set up a working group with representatives from across services to consider service perspective and understanding. The working group will be looking at two areas: resources for schools and parental support / guidance.</w:t>
            </w:r>
          </w:p>
          <w:p w14:paraId="665A6DC9" w14:textId="77777777" w:rsidR="00AA34A3" w:rsidRDefault="00AA34A3" w:rsidP="00AA34A3">
            <w:pPr>
              <w:spacing w:line="240" w:lineRule="auto"/>
            </w:pPr>
          </w:p>
          <w:p w14:paraId="579ED690" w14:textId="6C549D0A" w:rsidR="00AA34A3" w:rsidRPr="00AA34A3" w:rsidRDefault="00AA34A3" w:rsidP="00AA34A3">
            <w:pPr>
              <w:spacing w:line="240" w:lineRule="auto"/>
            </w:pPr>
            <w:r w:rsidRPr="00AA34A3">
              <w:t>Work and consultation with families to find creative solutions to ensuring schools, settings and appropriate provisions are in place.</w:t>
            </w:r>
          </w:p>
          <w:p w14:paraId="572CB0E4" w14:textId="77777777" w:rsidR="00AA34A3" w:rsidRDefault="00AA34A3" w:rsidP="00AA34A3">
            <w:pPr>
              <w:spacing w:line="240" w:lineRule="auto"/>
            </w:pPr>
          </w:p>
          <w:p w14:paraId="039A42DC" w14:textId="3F0252BB" w:rsidR="00AA34A3" w:rsidRPr="00AA34A3" w:rsidRDefault="00AA34A3" w:rsidP="00AA34A3">
            <w:pPr>
              <w:spacing w:line="240" w:lineRule="auto"/>
            </w:pPr>
            <w:r w:rsidRPr="00AA34A3">
              <w:t>The Voice, Influence and Change Team to explore how the voices of elective home educated and those in education other than at school are gathered. </w:t>
            </w:r>
          </w:p>
          <w:p w14:paraId="3AB9109B" w14:textId="1E1A7478" w:rsidR="001E44B3" w:rsidRPr="009728AA" w:rsidRDefault="001E44B3" w:rsidP="003A68C3">
            <w:pPr>
              <w:spacing w:line="240" w:lineRule="auto"/>
            </w:pPr>
          </w:p>
        </w:tc>
      </w:tr>
      <w:tr w:rsidR="001E44B3" w:rsidRPr="00915993" w14:paraId="6288053E" w14:textId="77777777" w:rsidTr="001E44B3">
        <w:tc>
          <w:tcPr>
            <w:tcW w:w="6799" w:type="dxa"/>
          </w:tcPr>
          <w:p w14:paraId="0A238185" w14:textId="77777777" w:rsidR="001E44B3" w:rsidRPr="009728AA" w:rsidRDefault="001E44B3" w:rsidP="003A68C3">
            <w:pPr>
              <w:suppressAutoHyphens w:val="0"/>
              <w:spacing w:line="242" w:lineRule="auto"/>
              <w:rPr>
                <w:rFonts w:eastAsia="Times New Roman" w:cs="Calibri"/>
                <w:b/>
                <w:bCs/>
              </w:rPr>
            </w:pPr>
            <w:r w:rsidRPr="009728AA">
              <w:rPr>
                <w:rFonts w:cs="Calibri"/>
                <w:b/>
                <w:bCs/>
              </w:rPr>
              <w:t>Extended school non-attendance (ESNA)</w:t>
            </w:r>
          </w:p>
          <w:p w14:paraId="0F2C7308"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C&amp;YP are unable to go to school for a range of reasons, this may be due to anxiety.</w:t>
            </w:r>
          </w:p>
          <w:p w14:paraId="3745B7B9"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More C&amp;YP being given part time timetables</w:t>
            </w:r>
          </w:p>
          <w:p w14:paraId="649E1DBB"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There is increased reports and concerns in relation to ESNA. </w:t>
            </w:r>
          </w:p>
          <w:p w14:paraId="20E76A80"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Parents and carers report having to give up work to support their child at home. </w:t>
            </w:r>
          </w:p>
          <w:p w14:paraId="68ED62A0"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Not all C&amp;YP have EHCP’s. </w:t>
            </w:r>
          </w:p>
          <w:p w14:paraId="75ED81D1"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Parents and carers have fedback a lack of understanding and/or support from school.</w:t>
            </w:r>
          </w:p>
          <w:p w14:paraId="40FE18AD" w14:textId="77777777" w:rsidR="001E44B3" w:rsidRPr="009728AA"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Families do not feel they are receiving support around exclusions. </w:t>
            </w:r>
          </w:p>
          <w:p w14:paraId="3C9BDBE9" w14:textId="19DFFD1E" w:rsidR="001E44B3" w:rsidRDefault="001E44B3" w:rsidP="00314ECB">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There has been a rise in families of C&amp;YP who attend mainstream schools contacting the SILC Cluster.</w:t>
            </w:r>
          </w:p>
          <w:p w14:paraId="24C69BF8" w14:textId="1CC6543F" w:rsidR="002E7DEF" w:rsidRPr="009728AA" w:rsidRDefault="002E7DEF" w:rsidP="00314ECB">
            <w:pPr>
              <w:pStyle w:val="ListParagraph"/>
              <w:numPr>
                <w:ilvl w:val="0"/>
                <w:numId w:val="2"/>
              </w:numPr>
              <w:suppressAutoHyphens w:val="0"/>
              <w:spacing w:line="242" w:lineRule="auto"/>
              <w:ind w:left="311" w:hanging="284"/>
              <w:contextualSpacing w:val="0"/>
              <w:rPr>
                <w:rFonts w:eastAsia="Times New Roman" w:cs="Calibri"/>
              </w:rPr>
            </w:pPr>
            <w:r>
              <w:rPr>
                <w:rFonts w:eastAsia="Times New Roman" w:cs="Calibri"/>
              </w:rPr>
              <w:t xml:space="preserve">Welfare checks undertaken by schools vary from school to school. </w:t>
            </w:r>
          </w:p>
          <w:p w14:paraId="647EC8DA" w14:textId="77777777" w:rsidR="001E44B3" w:rsidRPr="009728AA" w:rsidRDefault="001E44B3" w:rsidP="003A68C3">
            <w:pPr>
              <w:spacing w:line="240" w:lineRule="auto"/>
              <w:rPr>
                <w:rFonts w:cs="Calibri"/>
                <w:b/>
                <w:bCs/>
              </w:rPr>
            </w:pPr>
          </w:p>
          <w:p w14:paraId="606D595D" w14:textId="77777777" w:rsidR="001E44B3" w:rsidRPr="009728AA" w:rsidRDefault="001E44B3" w:rsidP="00845980">
            <w:pPr>
              <w:spacing w:line="240" w:lineRule="auto"/>
              <w:rPr>
                <w:rFonts w:cs="Calibri"/>
                <w:b/>
                <w:bCs/>
              </w:rPr>
            </w:pPr>
          </w:p>
        </w:tc>
        <w:tc>
          <w:tcPr>
            <w:tcW w:w="7938" w:type="dxa"/>
          </w:tcPr>
          <w:p w14:paraId="5E0A3F5E" w14:textId="23693071" w:rsidR="001E44B3" w:rsidRPr="009728AA" w:rsidRDefault="001E44B3" w:rsidP="003A68C3">
            <w:pPr>
              <w:rPr>
                <w:rFonts w:cs="Calibri"/>
              </w:rPr>
            </w:pPr>
          </w:p>
        </w:tc>
        <w:tc>
          <w:tcPr>
            <w:tcW w:w="7655" w:type="dxa"/>
          </w:tcPr>
          <w:p w14:paraId="17B15444" w14:textId="77777777" w:rsidR="00AA34A3" w:rsidRPr="00AA34A3" w:rsidRDefault="00AA34A3" w:rsidP="00AA34A3">
            <w:pPr>
              <w:spacing w:line="240" w:lineRule="auto"/>
            </w:pPr>
            <w:r w:rsidRPr="00AA34A3">
              <w:t>Whilst our Area Inclusion Partnership (AIP) and Alternative Provision (AP) model is a strength within Leeds there are plans to review our approach to devolving funds to partnerships of school leaders in AIPs, responding to the national focus on the use of AP and enabling them to co-design an offer of inclusion support and alternative provision that reflects their local area’s context and needs. We are aware there are too many children within AIP settings that require more long-term support and AIP provision is not always been seen and used as an intervention. In addition, we have plans to develop a guidance document for schools and commissioners outlining the LAs guiding principles for alternative provision and emphasising the school responsibilities in relation to alternative provision. E.g., exit planning; expectations on use of provision maps, integration with Fair Access Panel; how to record in their school registers to improve data available in School Census and implications for CYP with EHC Plans.</w:t>
            </w:r>
          </w:p>
          <w:p w14:paraId="08FA65EF" w14:textId="77777777" w:rsidR="00AA34A3" w:rsidRPr="00AA34A3" w:rsidRDefault="00AA34A3" w:rsidP="00AA34A3">
            <w:pPr>
              <w:spacing w:line="240" w:lineRule="auto"/>
            </w:pPr>
            <w:r w:rsidRPr="00AA34A3">
              <w:lastRenderedPageBreak/>
              <w:t>Continued identification of where new specialist provisions can be established in within existing settings and continued expansions where able with our established SILC provisions.</w:t>
            </w:r>
          </w:p>
          <w:p w14:paraId="09254244" w14:textId="77777777" w:rsidR="00AA34A3" w:rsidRPr="00AA34A3" w:rsidRDefault="00AA34A3" w:rsidP="00314ECB">
            <w:pPr>
              <w:numPr>
                <w:ilvl w:val="0"/>
                <w:numId w:val="12"/>
              </w:numPr>
              <w:spacing w:line="240" w:lineRule="auto"/>
            </w:pPr>
            <w:r w:rsidRPr="00AA34A3">
              <w:t>A focus on attendance from our SEND teams when supporting schools and settings with individual case work.</w:t>
            </w:r>
          </w:p>
          <w:p w14:paraId="756BE645" w14:textId="77777777" w:rsidR="00AA34A3" w:rsidRPr="00AA34A3" w:rsidRDefault="00AA34A3" w:rsidP="00314ECB">
            <w:pPr>
              <w:numPr>
                <w:ilvl w:val="0"/>
                <w:numId w:val="12"/>
              </w:numPr>
              <w:spacing w:line="240" w:lineRule="auto"/>
            </w:pPr>
            <w:r w:rsidRPr="00AA34A3">
              <w:t>Continued support from attendance team to improve attendance in schools and settings.</w:t>
            </w:r>
          </w:p>
          <w:p w14:paraId="476DCE6A" w14:textId="77777777" w:rsidR="00AA34A3" w:rsidRPr="00AA34A3" w:rsidRDefault="00AA34A3" w:rsidP="00314ECB">
            <w:pPr>
              <w:numPr>
                <w:ilvl w:val="0"/>
                <w:numId w:val="12"/>
              </w:numPr>
              <w:spacing w:line="240" w:lineRule="auto"/>
            </w:pPr>
            <w:r w:rsidRPr="00AA34A3">
              <w:t>Review our approach to develop devolving funds to partnership of school leaders in AIP‘s enabling them to design an offer of inclusion support and alternative provision that reflects their local areas context and needs.</w:t>
            </w:r>
          </w:p>
          <w:p w14:paraId="5A94A155" w14:textId="77777777" w:rsidR="00AA34A3" w:rsidRPr="00AA34A3" w:rsidRDefault="00AA34A3" w:rsidP="00314ECB">
            <w:pPr>
              <w:numPr>
                <w:ilvl w:val="0"/>
                <w:numId w:val="12"/>
              </w:numPr>
              <w:spacing w:line="240" w:lineRule="auto"/>
            </w:pPr>
            <w:r w:rsidRPr="00AA34A3">
              <w:t>Guidance document for all schools/commissioners outlining the LA guiding principles for arranging AP and setting out schools responsibilities in relation to AP.</w:t>
            </w:r>
          </w:p>
          <w:p w14:paraId="12FE1824" w14:textId="77777777" w:rsidR="00AA34A3" w:rsidRPr="00AA34A3" w:rsidRDefault="00AA34A3" w:rsidP="00314ECB">
            <w:pPr>
              <w:numPr>
                <w:ilvl w:val="0"/>
                <w:numId w:val="12"/>
              </w:numPr>
              <w:spacing w:line="240" w:lineRule="auto"/>
            </w:pPr>
            <w:r w:rsidRPr="00AA34A3">
              <w:t>Health to be involved in the planning and development of Specialist places.</w:t>
            </w:r>
          </w:p>
          <w:p w14:paraId="38F0E3E3" w14:textId="77777777" w:rsidR="00AA34A3" w:rsidRPr="00AA34A3" w:rsidRDefault="00AA34A3" w:rsidP="00314ECB">
            <w:pPr>
              <w:numPr>
                <w:ilvl w:val="0"/>
                <w:numId w:val="12"/>
              </w:numPr>
              <w:spacing w:line="240" w:lineRule="auto"/>
            </w:pPr>
            <w:r w:rsidRPr="00AA34A3">
              <w:t>The council will be investing in special and resource provision within mainstream settings.</w:t>
            </w:r>
          </w:p>
          <w:p w14:paraId="0C6347E5" w14:textId="77777777" w:rsidR="00AA34A3" w:rsidRPr="00AA34A3" w:rsidRDefault="00AA34A3" w:rsidP="00314ECB">
            <w:pPr>
              <w:numPr>
                <w:ilvl w:val="0"/>
                <w:numId w:val="12"/>
              </w:numPr>
              <w:spacing w:line="240" w:lineRule="auto"/>
            </w:pPr>
            <w:r w:rsidRPr="00AA34A3">
              <w:t>Leeds City Council are developing an alternative provision strategy which will be co-produced with partners. </w:t>
            </w:r>
          </w:p>
          <w:p w14:paraId="4A2DD948" w14:textId="3DF5BF1B" w:rsidR="001E44B3" w:rsidRPr="009728AA" w:rsidRDefault="001E44B3" w:rsidP="003A68C3">
            <w:pPr>
              <w:spacing w:line="240" w:lineRule="auto"/>
              <w:rPr>
                <w:rFonts w:cs="Calibri"/>
              </w:rPr>
            </w:pPr>
          </w:p>
        </w:tc>
      </w:tr>
      <w:tr w:rsidR="008B7466" w:rsidRPr="00915993" w14:paraId="25468B02" w14:textId="77777777" w:rsidTr="001E44B3">
        <w:tc>
          <w:tcPr>
            <w:tcW w:w="6799" w:type="dxa"/>
          </w:tcPr>
          <w:p w14:paraId="7D3909A5" w14:textId="77777777" w:rsidR="008B7466" w:rsidRPr="009728AA" w:rsidRDefault="008B7466" w:rsidP="008B7466">
            <w:pPr>
              <w:spacing w:line="240" w:lineRule="auto"/>
              <w:rPr>
                <w:rFonts w:cs="Calibri"/>
                <w:b/>
                <w:bCs/>
              </w:rPr>
            </w:pPr>
            <w:bookmarkStart w:id="4" w:name="_Education,_Health_and"/>
            <w:bookmarkEnd w:id="4"/>
            <w:r w:rsidRPr="009728AA">
              <w:rPr>
                <w:rFonts w:cs="Calibri"/>
                <w:b/>
                <w:bCs/>
              </w:rPr>
              <w:lastRenderedPageBreak/>
              <w:t>Education, Health and Care Plans</w:t>
            </w:r>
          </w:p>
          <w:p w14:paraId="10340152" w14:textId="77777777" w:rsidR="008B7466" w:rsidRPr="009728AA" w:rsidRDefault="008B7466" w:rsidP="008B7466">
            <w:pPr>
              <w:spacing w:line="240" w:lineRule="auto"/>
              <w:rPr>
                <w:rFonts w:cs="Calibri"/>
              </w:rPr>
            </w:pPr>
            <w:r w:rsidRPr="009728AA">
              <w:rPr>
                <w:rFonts w:cs="Calibri"/>
              </w:rPr>
              <w:t>Key challenges faced by families:</w:t>
            </w:r>
          </w:p>
          <w:p w14:paraId="36235C5D" w14:textId="77777777"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Application process not clear for families, and professionals not understanding the process. </w:t>
            </w:r>
          </w:p>
          <w:p w14:paraId="059B30C2" w14:textId="77777777"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Waiting times for assessment. </w:t>
            </w:r>
          </w:p>
          <w:p w14:paraId="2DAA3534" w14:textId="77777777"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Case worker communication. </w:t>
            </w:r>
          </w:p>
          <w:p w14:paraId="75C7E49A" w14:textId="77777777"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Case work officers awareness of law and practice. </w:t>
            </w:r>
          </w:p>
          <w:p w14:paraId="7BC7C769" w14:textId="77777777"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Outcomes not consistent within EHCPs. </w:t>
            </w:r>
          </w:p>
          <w:p w14:paraId="25CF3480" w14:textId="3BF40976"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Health and Care should be as equal as Education in EHCP’s. </w:t>
            </w:r>
          </w:p>
          <w:p w14:paraId="747C0E86" w14:textId="0CAB9F15" w:rsidR="008B7466" w:rsidRPr="009728AA" w:rsidRDefault="008B7466" w:rsidP="00314ECB">
            <w:pPr>
              <w:pStyle w:val="ListParagraph"/>
              <w:numPr>
                <w:ilvl w:val="0"/>
                <w:numId w:val="3"/>
              </w:numPr>
              <w:spacing w:line="240" w:lineRule="auto"/>
              <w:ind w:left="306" w:hanging="284"/>
              <w:contextualSpacing w:val="0"/>
              <w:textAlignment w:val="baseline"/>
              <w:rPr>
                <w:rFonts w:cs="Calibri"/>
              </w:rPr>
            </w:pPr>
            <w:r w:rsidRPr="009728AA">
              <w:rPr>
                <w:rFonts w:cs="Calibri"/>
              </w:rPr>
              <w:t xml:space="preserve">Children and young people are not involved in their plans and have a lack of understanding about them. </w:t>
            </w:r>
          </w:p>
          <w:p w14:paraId="494741B1" w14:textId="77777777" w:rsidR="008B7466" w:rsidRPr="009728AA" w:rsidRDefault="008B7466" w:rsidP="008B7466">
            <w:pPr>
              <w:spacing w:line="240" w:lineRule="auto"/>
              <w:textAlignment w:val="baseline"/>
              <w:rPr>
                <w:rFonts w:cs="Calibri"/>
              </w:rPr>
            </w:pPr>
          </w:p>
          <w:p w14:paraId="6771CA9F" w14:textId="77777777" w:rsidR="008B7466" w:rsidRPr="009728AA" w:rsidRDefault="008B7466" w:rsidP="008B7466">
            <w:pPr>
              <w:spacing w:line="240" w:lineRule="auto"/>
              <w:textAlignment w:val="baseline"/>
              <w:rPr>
                <w:rFonts w:cs="Calibri"/>
              </w:rPr>
            </w:pPr>
          </w:p>
          <w:p w14:paraId="7D4087C6" w14:textId="77777777" w:rsidR="008B7466" w:rsidRPr="009728AA" w:rsidRDefault="008B7466" w:rsidP="008B7466">
            <w:pPr>
              <w:spacing w:line="240" w:lineRule="auto"/>
            </w:pPr>
          </w:p>
        </w:tc>
        <w:tc>
          <w:tcPr>
            <w:tcW w:w="7938" w:type="dxa"/>
          </w:tcPr>
          <w:p w14:paraId="1D8EA7CE" w14:textId="77777777" w:rsidR="008B7466" w:rsidRPr="0089106B" w:rsidRDefault="008B7466" w:rsidP="008B7466">
            <w:pPr>
              <w:jc w:val="both"/>
            </w:pPr>
            <w:r w:rsidRPr="0089106B">
              <w:t>Communications and Resolutions Officer recruited to the SENSAP Team in June 2025</w:t>
            </w:r>
          </w:p>
          <w:p w14:paraId="04C8543E" w14:textId="77777777" w:rsidR="008B7466" w:rsidRDefault="008B7466" w:rsidP="008B7466">
            <w:pPr>
              <w:jc w:val="both"/>
            </w:pPr>
          </w:p>
          <w:p w14:paraId="1454902A" w14:textId="77777777" w:rsidR="008B7466" w:rsidRDefault="008B7466" w:rsidP="008B7466">
            <w:pPr>
              <w:jc w:val="both"/>
            </w:pPr>
            <w:r w:rsidRPr="00EA2786">
              <w:t>Further resources have been secured to increase the number of EHC assessments we can commission. We are working with both internal and external resources to procure more assessments</w:t>
            </w:r>
          </w:p>
          <w:p w14:paraId="0B2B533C" w14:textId="77777777" w:rsidR="008B7466" w:rsidRDefault="008B7466" w:rsidP="008B7466">
            <w:pPr>
              <w:jc w:val="both"/>
            </w:pPr>
          </w:p>
          <w:p w14:paraId="2FA5A2D4" w14:textId="70580A26" w:rsidR="008B7466" w:rsidRPr="009728AA" w:rsidRDefault="008B7466" w:rsidP="008B7466">
            <w:pPr>
              <w:spacing w:line="240" w:lineRule="auto"/>
              <w:rPr>
                <w:b/>
                <w:bCs/>
                <w:color w:val="FF0000"/>
              </w:rPr>
            </w:pPr>
            <w:r>
              <w:t>N</w:t>
            </w:r>
            <w:r w:rsidRPr="00EA2786">
              <w:t>ew mediation provider who have a range of resources to support families</w:t>
            </w:r>
            <w:r>
              <w:t xml:space="preserve"> with understanding the EHC process</w:t>
            </w:r>
            <w:r w:rsidRPr="00EA2786">
              <w:t xml:space="preserve"> </w:t>
            </w:r>
            <w:r>
              <w:t>including</w:t>
            </w:r>
            <w:r w:rsidRPr="00EA2786">
              <w:t xml:space="preserve"> videos and other online tools</w:t>
            </w:r>
            <w:r>
              <w:t>.</w:t>
            </w:r>
          </w:p>
        </w:tc>
        <w:tc>
          <w:tcPr>
            <w:tcW w:w="7655" w:type="dxa"/>
          </w:tcPr>
          <w:p w14:paraId="3A059770" w14:textId="77777777" w:rsidR="008B7466" w:rsidRDefault="008B7466" w:rsidP="008B7466">
            <w:pPr>
              <w:jc w:val="both"/>
            </w:pPr>
            <w:r>
              <w:t xml:space="preserve">Pilot communication study to build effective and timely communications between Local Authority and Schools </w:t>
            </w:r>
          </w:p>
          <w:p w14:paraId="038F81E0" w14:textId="77777777" w:rsidR="008B7466" w:rsidRPr="0089106B" w:rsidRDefault="008B7466" w:rsidP="008B7466">
            <w:pPr>
              <w:jc w:val="both"/>
            </w:pPr>
          </w:p>
          <w:p w14:paraId="33762E37" w14:textId="77777777" w:rsidR="008B7466" w:rsidRDefault="008B7466" w:rsidP="008B7466">
            <w:pPr>
              <w:jc w:val="both"/>
            </w:pPr>
            <w:r>
              <w:t>New annual professional development cycle in place for casework officers to ensure the right skills and knowledge to support families</w:t>
            </w:r>
          </w:p>
          <w:p w14:paraId="57D7C487" w14:textId="77777777" w:rsidR="008B7466" w:rsidRDefault="008B7466" w:rsidP="008B7466">
            <w:pPr>
              <w:jc w:val="both"/>
            </w:pPr>
          </w:p>
          <w:p w14:paraId="0B9B5300" w14:textId="77777777" w:rsidR="008B7466" w:rsidRDefault="008B7466" w:rsidP="008B7466">
            <w:pPr>
              <w:jc w:val="both"/>
            </w:pPr>
            <w:r>
              <w:t xml:space="preserve">Co producing a communication charter within the service </w:t>
            </w:r>
          </w:p>
          <w:p w14:paraId="60CBE650" w14:textId="77777777" w:rsidR="008B7466" w:rsidRDefault="008B7466" w:rsidP="008B7466">
            <w:pPr>
              <w:jc w:val="both"/>
            </w:pPr>
          </w:p>
          <w:p w14:paraId="094F7790" w14:textId="77777777" w:rsidR="008B7466" w:rsidRDefault="008B7466" w:rsidP="008B7466">
            <w:pPr>
              <w:jc w:val="both"/>
            </w:pPr>
            <w:r>
              <w:t xml:space="preserve">QA framework is being further developed around the quality of EHC plans </w:t>
            </w:r>
          </w:p>
          <w:p w14:paraId="48AA8363" w14:textId="77777777" w:rsidR="008B7466" w:rsidRDefault="008B7466" w:rsidP="008B7466">
            <w:pPr>
              <w:jc w:val="both"/>
            </w:pPr>
            <w:r>
              <w:t xml:space="preserve"> </w:t>
            </w:r>
          </w:p>
          <w:p w14:paraId="507F5005" w14:textId="77777777" w:rsidR="008B7466" w:rsidRDefault="008B7466" w:rsidP="008B7466">
            <w:pPr>
              <w:jc w:val="both"/>
            </w:pPr>
            <w:r>
              <w:t xml:space="preserve">Additional recruitment in Autumn 2025 into 2026 </w:t>
            </w:r>
          </w:p>
          <w:p w14:paraId="7FB3EF31" w14:textId="77777777" w:rsidR="00FE3F83" w:rsidRDefault="00FE3F83" w:rsidP="008B7466">
            <w:pPr>
              <w:jc w:val="both"/>
            </w:pPr>
          </w:p>
          <w:p w14:paraId="7EA533C7" w14:textId="77777777" w:rsidR="00FE3F83" w:rsidRPr="00FE3F83" w:rsidRDefault="00FE3F83" w:rsidP="00FE3F83">
            <w:pPr>
              <w:pStyle w:val="cvgsua"/>
              <w:spacing w:before="0" w:beforeAutospacing="0" w:after="0" w:afterAutospacing="0"/>
              <w:rPr>
                <w:rStyle w:val="agcmg"/>
                <w:rFonts w:ascii="Calibri" w:hAnsi="Calibri" w:cs="Calibri"/>
                <w:b/>
                <w:bCs/>
                <w:sz w:val="22"/>
                <w:szCs w:val="22"/>
              </w:rPr>
            </w:pPr>
            <w:r w:rsidRPr="00FE3F83">
              <w:rPr>
                <w:rStyle w:val="agcmg"/>
                <w:rFonts w:ascii="Calibri" w:hAnsi="Calibri" w:cs="Calibri"/>
                <w:b/>
                <w:bCs/>
                <w:sz w:val="22"/>
                <w:szCs w:val="22"/>
              </w:rPr>
              <w:t>SEND and Inclusion Transformation update</w:t>
            </w:r>
          </w:p>
          <w:p w14:paraId="71514CEF" w14:textId="6A0FE3DB" w:rsidR="00FE3F83" w:rsidRPr="00FE3F83" w:rsidRDefault="00FE3F83" w:rsidP="00FE3F83">
            <w:pPr>
              <w:pStyle w:val="cvgsua"/>
              <w:spacing w:before="0" w:beforeAutospacing="0" w:after="0" w:afterAutospacing="0"/>
              <w:rPr>
                <w:rStyle w:val="agcmg"/>
                <w:rFonts w:ascii="Calibri" w:hAnsi="Calibri" w:cs="Calibri"/>
                <w:sz w:val="22"/>
                <w:szCs w:val="22"/>
              </w:rPr>
            </w:pPr>
            <w:r w:rsidRPr="00FE3F83">
              <w:rPr>
                <w:rStyle w:val="agcmg"/>
                <w:rFonts w:ascii="Calibri" w:hAnsi="Calibri" w:cs="Calibri"/>
                <w:sz w:val="22"/>
                <w:szCs w:val="22"/>
              </w:rPr>
              <w:t xml:space="preserve">Following an increase in demands on service and workforce challenges resulting in a drop in statutory performance, Leeds City Council accessed its EHC assessment, plan, and annual review processes to identify key opportunities for change. The review has identified areas for improvement in the Council's communications, processes, support provided, and consistency in approaches. </w:t>
            </w:r>
          </w:p>
          <w:p w14:paraId="57016D07" w14:textId="77777777" w:rsidR="00FE3F83" w:rsidRPr="00FE3F83" w:rsidRDefault="00FE3F83" w:rsidP="00FE3F83">
            <w:pPr>
              <w:pStyle w:val="cvgsua"/>
              <w:spacing w:before="0" w:beforeAutospacing="0" w:after="0" w:afterAutospacing="0"/>
              <w:rPr>
                <w:rFonts w:ascii="Calibri" w:hAnsi="Calibri" w:cs="Calibri"/>
                <w:sz w:val="22"/>
                <w:szCs w:val="22"/>
              </w:rPr>
            </w:pPr>
          </w:p>
          <w:p w14:paraId="6CC0774A" w14:textId="77777777" w:rsidR="00FE3F83" w:rsidRPr="00FE3F83" w:rsidRDefault="00FE3F83" w:rsidP="00FE3F83">
            <w:pPr>
              <w:pStyle w:val="cvgsua"/>
              <w:spacing w:before="0" w:beforeAutospacing="0" w:after="0" w:afterAutospacing="0"/>
              <w:rPr>
                <w:rStyle w:val="agcmg"/>
                <w:rFonts w:ascii="Calibri" w:hAnsi="Calibri" w:cs="Calibri"/>
                <w:sz w:val="22"/>
                <w:szCs w:val="22"/>
              </w:rPr>
            </w:pPr>
            <w:r w:rsidRPr="00FE3F83">
              <w:rPr>
                <w:rStyle w:val="agcmg"/>
                <w:rFonts w:ascii="Calibri" w:hAnsi="Calibri" w:cs="Calibri"/>
                <w:sz w:val="22"/>
                <w:szCs w:val="22"/>
              </w:rPr>
              <w:t>Our aim is to implement changes and improvements, to help the Council achieve its vision, that children and young people in Leeds with SEND, have the best possible start to life and equal opportunities to learn.</w:t>
            </w:r>
          </w:p>
          <w:p w14:paraId="2EAD323E" w14:textId="77777777" w:rsidR="00FE3F83" w:rsidRPr="00FE3F83" w:rsidRDefault="00FE3F83" w:rsidP="00FE3F83">
            <w:pPr>
              <w:pStyle w:val="cvgsua"/>
              <w:spacing w:before="0" w:beforeAutospacing="0" w:after="0" w:afterAutospacing="0"/>
              <w:rPr>
                <w:rStyle w:val="agcmg"/>
                <w:rFonts w:ascii="Calibri" w:hAnsi="Calibri" w:cs="Calibri"/>
                <w:sz w:val="22"/>
                <w:szCs w:val="22"/>
              </w:rPr>
            </w:pPr>
          </w:p>
          <w:p w14:paraId="456D3EC7" w14:textId="77777777" w:rsidR="00FE3F83" w:rsidRPr="00FE3F83" w:rsidRDefault="00FE3F83" w:rsidP="00FE3F83">
            <w:pPr>
              <w:pStyle w:val="cvgsua"/>
              <w:spacing w:before="0" w:beforeAutospacing="0" w:after="0" w:afterAutospacing="0"/>
              <w:rPr>
                <w:rFonts w:ascii="Calibri" w:hAnsi="Calibri" w:cs="Calibri"/>
                <w:sz w:val="22"/>
                <w:szCs w:val="22"/>
              </w:rPr>
            </w:pPr>
            <w:r w:rsidRPr="00FE3F83">
              <w:rPr>
                <w:rStyle w:val="agcmg"/>
                <w:rFonts w:ascii="Calibri" w:hAnsi="Calibri" w:cs="Calibri"/>
                <w:sz w:val="22"/>
                <w:szCs w:val="22"/>
              </w:rPr>
              <w:t xml:space="preserve">For the latest updates visit </w:t>
            </w:r>
            <w:hyperlink r:id="rId11" w:history="1">
              <w:r w:rsidRPr="00FE3F83">
                <w:rPr>
                  <w:rStyle w:val="Hyperlink"/>
                  <w:rFonts w:ascii="Calibri" w:hAnsi="Calibri" w:cs="Calibri"/>
                  <w:sz w:val="22"/>
                  <w:szCs w:val="22"/>
                </w:rPr>
                <w:t>https://tinyurl.com/SENDTransformation</w:t>
              </w:r>
            </w:hyperlink>
            <w:r w:rsidRPr="00FE3F83">
              <w:rPr>
                <w:rFonts w:ascii="Calibri" w:hAnsi="Calibri" w:cs="Calibri"/>
                <w:sz w:val="22"/>
                <w:szCs w:val="22"/>
              </w:rPr>
              <w:t xml:space="preserve"> </w:t>
            </w:r>
          </w:p>
          <w:p w14:paraId="63B351AD" w14:textId="77777777" w:rsidR="00FE3F83" w:rsidRPr="00FE3F83" w:rsidRDefault="00FE3F83" w:rsidP="008B7466">
            <w:pPr>
              <w:jc w:val="both"/>
              <w:rPr>
                <w:b/>
                <w:bCs/>
              </w:rPr>
            </w:pPr>
          </w:p>
          <w:p w14:paraId="00646813" w14:textId="56BAFBEC" w:rsidR="008B7466" w:rsidRPr="009728AA" w:rsidRDefault="008B7466" w:rsidP="008B7466">
            <w:pPr>
              <w:spacing w:line="240" w:lineRule="auto"/>
              <w:rPr>
                <w:color w:val="FF0000"/>
              </w:rPr>
            </w:pPr>
          </w:p>
        </w:tc>
      </w:tr>
      <w:tr w:rsidR="0047209A" w:rsidRPr="00915993" w14:paraId="6716150D" w14:textId="77777777" w:rsidTr="001E44B3">
        <w:tc>
          <w:tcPr>
            <w:tcW w:w="6799" w:type="dxa"/>
          </w:tcPr>
          <w:p w14:paraId="55326FBC" w14:textId="77777777" w:rsidR="0047209A" w:rsidRPr="009728AA" w:rsidRDefault="0047209A" w:rsidP="0047209A">
            <w:pPr>
              <w:rPr>
                <w:rFonts w:cs="Calibri"/>
                <w:b/>
                <w:bCs/>
              </w:rPr>
            </w:pPr>
            <w:r w:rsidRPr="009728AA">
              <w:rPr>
                <w:rFonts w:cs="Calibri"/>
              </w:rPr>
              <w:t xml:space="preserve">Support, information and resources for all key stages of transition. (primary to secondary, secondary to post 16, post 16 to next steps). </w:t>
            </w:r>
          </w:p>
          <w:p w14:paraId="19FF0D00" w14:textId="77777777" w:rsidR="0047209A" w:rsidRPr="009728AA" w:rsidRDefault="0047209A" w:rsidP="003A68C3">
            <w:pPr>
              <w:spacing w:line="240" w:lineRule="auto"/>
              <w:rPr>
                <w:rFonts w:cs="Calibri"/>
                <w:b/>
                <w:bCs/>
              </w:rPr>
            </w:pPr>
          </w:p>
        </w:tc>
        <w:tc>
          <w:tcPr>
            <w:tcW w:w="7938" w:type="dxa"/>
          </w:tcPr>
          <w:p w14:paraId="68A28640" w14:textId="77777777" w:rsidR="0047209A" w:rsidRPr="009728AA" w:rsidRDefault="0047209A" w:rsidP="003A68C3">
            <w:pPr>
              <w:spacing w:line="240" w:lineRule="auto"/>
            </w:pPr>
          </w:p>
        </w:tc>
        <w:tc>
          <w:tcPr>
            <w:tcW w:w="7655" w:type="dxa"/>
          </w:tcPr>
          <w:p w14:paraId="3E052981" w14:textId="726F68B2" w:rsidR="0047209A" w:rsidRPr="009728AA" w:rsidRDefault="00AA34A3" w:rsidP="003A68C3">
            <w:pPr>
              <w:spacing w:line="240" w:lineRule="auto"/>
            </w:pPr>
            <w:r w:rsidRPr="00D22383">
              <w:rPr>
                <w:rFonts w:cs="Calibri"/>
                <w:i/>
                <w:iCs/>
              </w:rPr>
              <w:t>Issue to be explored by the Leeds Parent Carer Forum and Voice, Influence &amp; Transparency Working Group.</w:t>
            </w:r>
          </w:p>
        </w:tc>
      </w:tr>
    </w:tbl>
    <w:p w14:paraId="188EF292" w14:textId="77777777" w:rsidR="003A68C3" w:rsidRDefault="003A68C3"/>
    <w:tbl>
      <w:tblPr>
        <w:tblStyle w:val="TableGrid"/>
        <w:tblW w:w="22392" w:type="dxa"/>
        <w:tblLayout w:type="fixed"/>
        <w:tblLook w:val="04A0" w:firstRow="1" w:lastRow="0" w:firstColumn="1" w:lastColumn="0" w:noHBand="0" w:noVBand="1"/>
      </w:tblPr>
      <w:tblGrid>
        <w:gridCol w:w="6799"/>
        <w:gridCol w:w="7938"/>
        <w:gridCol w:w="7655"/>
      </w:tblGrid>
      <w:tr w:rsidR="00845980" w:rsidRPr="003A68C3" w14:paraId="01F4E379" w14:textId="77777777" w:rsidTr="001E44B3">
        <w:tc>
          <w:tcPr>
            <w:tcW w:w="22392" w:type="dxa"/>
            <w:gridSpan w:val="3"/>
            <w:shd w:val="clear" w:color="auto" w:fill="7C0EED"/>
          </w:tcPr>
          <w:p w14:paraId="05289BFD" w14:textId="79D01704" w:rsidR="00845980" w:rsidRPr="003A68C3" w:rsidRDefault="00845980" w:rsidP="0080057A">
            <w:pPr>
              <w:pStyle w:val="Heading1"/>
              <w:spacing w:before="0" w:line="240" w:lineRule="auto"/>
              <w:rPr>
                <w:rFonts w:ascii="Calibri" w:hAnsi="Calibri" w:cs="Calibri"/>
                <w:b/>
                <w:bCs/>
                <w:sz w:val="36"/>
                <w:szCs w:val="36"/>
              </w:rPr>
            </w:pPr>
            <w:bookmarkStart w:id="5" w:name="_Preparation_for_adulthood"/>
            <w:bookmarkEnd w:id="5"/>
            <w:r>
              <w:rPr>
                <w:rFonts w:ascii="Calibri" w:hAnsi="Calibri" w:cs="Calibri"/>
                <w:b/>
                <w:bCs/>
                <w:color w:val="FFFFFF" w:themeColor="background1"/>
                <w:sz w:val="36"/>
                <w:szCs w:val="36"/>
              </w:rPr>
              <w:t>Preparation for adulthood</w:t>
            </w:r>
          </w:p>
        </w:tc>
      </w:tr>
      <w:tr w:rsidR="001E44B3" w:rsidRPr="00BE5654" w14:paraId="06C90311" w14:textId="77777777" w:rsidTr="001E44B3">
        <w:tc>
          <w:tcPr>
            <w:tcW w:w="6799" w:type="dxa"/>
            <w:shd w:val="clear" w:color="auto" w:fill="C2C2F0"/>
          </w:tcPr>
          <w:p w14:paraId="3BC9049E" w14:textId="13DC15E6" w:rsidR="001E44B3" w:rsidRPr="00BE5654" w:rsidRDefault="001E44B3" w:rsidP="001E44B3">
            <w:pPr>
              <w:spacing w:line="240" w:lineRule="auto"/>
              <w:rPr>
                <w:sz w:val="20"/>
                <w:szCs w:val="20"/>
              </w:rPr>
            </w:pPr>
            <w:r w:rsidRPr="001E44B3">
              <w:rPr>
                <w:b/>
                <w:bCs/>
                <w:sz w:val="28"/>
                <w:szCs w:val="28"/>
              </w:rPr>
              <w:t xml:space="preserve">Parents / carers said… </w:t>
            </w:r>
          </w:p>
        </w:tc>
        <w:tc>
          <w:tcPr>
            <w:tcW w:w="7938" w:type="dxa"/>
            <w:shd w:val="clear" w:color="auto" w:fill="C2C2F0"/>
          </w:tcPr>
          <w:p w14:paraId="38F37BE9" w14:textId="5F77FED4" w:rsidR="001E44B3" w:rsidRPr="00BE5654" w:rsidRDefault="00041EEA" w:rsidP="001E44B3">
            <w:pPr>
              <w:spacing w:line="240" w:lineRule="auto"/>
              <w:rPr>
                <w:sz w:val="20"/>
                <w:szCs w:val="20"/>
              </w:rPr>
            </w:pPr>
            <w:r>
              <w:rPr>
                <w:b/>
                <w:bCs/>
                <w:sz w:val="28"/>
                <w:szCs w:val="28"/>
              </w:rPr>
              <w:t>What has happened…</w:t>
            </w:r>
          </w:p>
        </w:tc>
        <w:tc>
          <w:tcPr>
            <w:tcW w:w="7655" w:type="dxa"/>
            <w:shd w:val="clear" w:color="auto" w:fill="C2C2F0"/>
          </w:tcPr>
          <w:p w14:paraId="4E1C69C8" w14:textId="1C2B9146"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ED11D4" w14:paraId="08112F37" w14:textId="77777777" w:rsidTr="001E44B3">
        <w:tc>
          <w:tcPr>
            <w:tcW w:w="6799" w:type="dxa"/>
          </w:tcPr>
          <w:p w14:paraId="1BE40F15" w14:textId="77777777" w:rsidR="001E44B3" w:rsidRPr="009728AA" w:rsidRDefault="001E44B3" w:rsidP="00E17554">
            <w:pPr>
              <w:spacing w:line="240" w:lineRule="auto"/>
              <w:rPr>
                <w:rFonts w:cs="Calibri"/>
                <w:b/>
                <w:bCs/>
              </w:rPr>
            </w:pPr>
            <w:r w:rsidRPr="009728AA">
              <w:rPr>
                <w:rFonts w:cs="Calibri"/>
                <w:b/>
                <w:bCs/>
              </w:rPr>
              <w:t>Preparation for adulthood</w:t>
            </w:r>
          </w:p>
          <w:p w14:paraId="17236715" w14:textId="77777777" w:rsidR="001E44B3" w:rsidRPr="009728AA" w:rsidRDefault="001E44B3" w:rsidP="00E17554">
            <w:pPr>
              <w:suppressAutoHyphens w:val="0"/>
              <w:autoSpaceDN/>
              <w:spacing w:line="240" w:lineRule="auto"/>
            </w:pPr>
            <w:r w:rsidRPr="009728AA">
              <w:t xml:space="preserve">There is no preparation for adulthood for children who are highly anxious. </w:t>
            </w:r>
          </w:p>
          <w:p w14:paraId="6441383F" w14:textId="77777777" w:rsidR="001E44B3" w:rsidRPr="009728AA" w:rsidRDefault="001E44B3" w:rsidP="00E17554">
            <w:pPr>
              <w:suppressAutoHyphens w:val="0"/>
              <w:autoSpaceDN/>
              <w:spacing w:line="240" w:lineRule="auto"/>
            </w:pPr>
          </w:p>
          <w:p w14:paraId="69A1CA85" w14:textId="6AD3F353" w:rsidR="001E44B3" w:rsidRPr="009728AA" w:rsidRDefault="001E44B3" w:rsidP="00E17554">
            <w:pPr>
              <w:suppressAutoHyphens w:val="0"/>
              <w:autoSpaceDN/>
              <w:spacing w:line="240" w:lineRule="auto"/>
            </w:pPr>
            <w:r w:rsidRPr="009728AA">
              <w:lastRenderedPageBreak/>
              <w:t xml:space="preserve">Lack of post 16 provision. </w:t>
            </w:r>
          </w:p>
          <w:p w14:paraId="7C9A99E5" w14:textId="77777777" w:rsidR="001E44B3" w:rsidRPr="009728AA" w:rsidRDefault="001E44B3" w:rsidP="00E17554">
            <w:pPr>
              <w:suppressAutoHyphens w:val="0"/>
              <w:autoSpaceDN/>
              <w:spacing w:line="240" w:lineRule="auto"/>
            </w:pPr>
          </w:p>
          <w:p w14:paraId="21CEB540" w14:textId="0D0E78A2" w:rsidR="001E44B3" w:rsidRPr="009728AA" w:rsidRDefault="001E44B3" w:rsidP="00E17554">
            <w:pPr>
              <w:suppressAutoHyphens w:val="0"/>
              <w:autoSpaceDN/>
              <w:spacing w:line="240" w:lineRule="auto"/>
            </w:pPr>
            <w:r w:rsidRPr="009728AA">
              <w:t xml:space="preserve">Careers advice given in schools but families not aware of the options available for their child. </w:t>
            </w:r>
          </w:p>
          <w:p w14:paraId="3EDFC051" w14:textId="77777777" w:rsidR="001E44B3" w:rsidRPr="009728AA" w:rsidRDefault="001E44B3" w:rsidP="00E17554">
            <w:pPr>
              <w:suppressAutoHyphens w:val="0"/>
              <w:autoSpaceDN/>
              <w:spacing w:line="240" w:lineRule="auto"/>
            </w:pPr>
          </w:p>
          <w:p w14:paraId="7585DE20" w14:textId="77777777" w:rsidR="001E44B3" w:rsidRPr="009728AA" w:rsidRDefault="001E44B3" w:rsidP="00E17554">
            <w:pPr>
              <w:suppressAutoHyphens w:val="0"/>
              <w:autoSpaceDN/>
              <w:spacing w:line="240" w:lineRule="auto"/>
            </w:pPr>
          </w:p>
          <w:p w14:paraId="0BB315CD" w14:textId="77777777" w:rsidR="001E44B3" w:rsidRPr="009728AA" w:rsidRDefault="001E44B3" w:rsidP="00E17554">
            <w:pPr>
              <w:spacing w:line="240" w:lineRule="auto"/>
            </w:pPr>
          </w:p>
        </w:tc>
        <w:tc>
          <w:tcPr>
            <w:tcW w:w="7938" w:type="dxa"/>
          </w:tcPr>
          <w:p w14:paraId="49FB82E2" w14:textId="77777777" w:rsidR="005A329F" w:rsidRPr="009728AA" w:rsidRDefault="005A329F" w:rsidP="005A329F">
            <w:pPr>
              <w:suppressAutoHyphens w:val="0"/>
              <w:spacing w:line="240" w:lineRule="auto"/>
              <w:rPr>
                <w:rFonts w:asciiTheme="minorHAnsi" w:hAnsiTheme="minorHAnsi" w:cstheme="minorHAnsi"/>
                <w:bCs/>
              </w:rPr>
            </w:pPr>
            <w:r w:rsidRPr="005A329F">
              <w:rPr>
                <w:rFonts w:asciiTheme="minorHAnsi" w:hAnsiTheme="minorHAnsi" w:cstheme="minorHAnsi"/>
                <w:bCs/>
              </w:rPr>
              <w:lastRenderedPageBreak/>
              <w:t xml:space="preserve">Employment and Skills, LCC, run the annual SEND Next Choices: preparing for adult life event. </w:t>
            </w:r>
          </w:p>
          <w:p w14:paraId="21087906" w14:textId="77777777" w:rsidR="005A329F" w:rsidRPr="005A329F" w:rsidRDefault="005A329F" w:rsidP="005A329F">
            <w:pPr>
              <w:suppressAutoHyphens w:val="0"/>
              <w:spacing w:line="240" w:lineRule="auto"/>
              <w:rPr>
                <w:rFonts w:asciiTheme="minorHAnsi" w:hAnsiTheme="minorHAnsi" w:cstheme="minorHAnsi"/>
                <w:bCs/>
              </w:rPr>
            </w:pPr>
          </w:p>
          <w:p w14:paraId="50D8ED72" w14:textId="77777777" w:rsidR="005A329F" w:rsidRPr="009728AA" w:rsidRDefault="005A329F" w:rsidP="005A329F">
            <w:pPr>
              <w:suppressAutoHyphens w:val="0"/>
              <w:spacing w:line="240" w:lineRule="auto"/>
              <w:rPr>
                <w:rFonts w:asciiTheme="minorHAnsi" w:hAnsiTheme="minorHAnsi" w:cstheme="minorHAnsi"/>
                <w:bCs/>
              </w:rPr>
            </w:pPr>
            <w:r w:rsidRPr="005A329F">
              <w:rPr>
                <w:rFonts w:asciiTheme="minorHAnsi" w:hAnsiTheme="minorHAnsi" w:cstheme="minorHAnsi"/>
                <w:bCs/>
              </w:rPr>
              <w:lastRenderedPageBreak/>
              <w:t xml:space="preserve">Information about preparing for adulthood on the Leeds Local Offer website has been reviewed and updated. </w:t>
            </w:r>
          </w:p>
          <w:p w14:paraId="6D77C14D" w14:textId="77777777" w:rsidR="005A329F" w:rsidRPr="00A97268" w:rsidRDefault="005A329F" w:rsidP="005A329F">
            <w:pPr>
              <w:suppressAutoHyphens w:val="0"/>
              <w:spacing w:line="240" w:lineRule="auto"/>
              <w:rPr>
                <w:rFonts w:asciiTheme="minorHAnsi" w:hAnsiTheme="minorHAnsi" w:cstheme="minorHAnsi"/>
                <w:bCs/>
              </w:rPr>
            </w:pPr>
          </w:p>
          <w:p w14:paraId="52ECAA6D" w14:textId="77777777" w:rsidR="00A97268" w:rsidRPr="00A97268" w:rsidRDefault="00A97268" w:rsidP="00A97268">
            <w:pPr>
              <w:spacing w:line="240" w:lineRule="auto"/>
            </w:pPr>
            <w:r w:rsidRPr="00A97268">
              <w:t xml:space="preserve">The Leeds Local Offer Team are working with specialist provisions to host localised PfA marketplace events for parents and carers.  </w:t>
            </w:r>
          </w:p>
          <w:p w14:paraId="7245435E" w14:textId="66366F12" w:rsidR="005A329F" w:rsidRPr="005A329F" w:rsidRDefault="005A329F" w:rsidP="005A329F">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 </w:t>
            </w:r>
          </w:p>
          <w:p w14:paraId="5A179EA8" w14:textId="77777777" w:rsidR="005A329F" w:rsidRPr="005A329F" w:rsidRDefault="005A329F" w:rsidP="005A329F">
            <w:pPr>
              <w:suppressAutoHyphens w:val="0"/>
              <w:spacing w:line="240" w:lineRule="auto"/>
              <w:rPr>
                <w:rFonts w:asciiTheme="minorHAnsi" w:hAnsiTheme="minorHAnsi" w:cstheme="minorHAnsi"/>
                <w:bCs/>
              </w:rPr>
            </w:pPr>
            <w:r w:rsidRPr="005A329F">
              <w:rPr>
                <w:rFonts w:asciiTheme="minorHAnsi" w:hAnsiTheme="minorHAnsi" w:cstheme="minorHAnsi"/>
                <w:bCs/>
              </w:rPr>
              <w:t xml:space="preserve">Child Friendly Leeds are working with ambassadors and specialist post 16 provisions to enhance learn to work opportunities for students. </w:t>
            </w:r>
          </w:p>
          <w:p w14:paraId="13491978" w14:textId="3715EE17" w:rsidR="001E44B3" w:rsidRPr="009728AA" w:rsidRDefault="001E44B3" w:rsidP="00E17554">
            <w:pPr>
              <w:spacing w:line="240" w:lineRule="auto"/>
            </w:pPr>
          </w:p>
        </w:tc>
        <w:tc>
          <w:tcPr>
            <w:tcW w:w="7655" w:type="dxa"/>
          </w:tcPr>
          <w:p w14:paraId="3DE8A35D" w14:textId="0BFE7F08" w:rsidR="001E44B3" w:rsidRPr="009728AA" w:rsidRDefault="001E44B3" w:rsidP="00E17554">
            <w:pPr>
              <w:spacing w:line="240" w:lineRule="auto"/>
            </w:pPr>
            <w:r w:rsidRPr="009728AA">
              <w:lastRenderedPageBreak/>
              <w:t>Fu</w:t>
            </w:r>
            <w:r w:rsidR="000A3703" w:rsidRPr="009728AA">
              <w:t>rther</w:t>
            </w:r>
            <w:r w:rsidRPr="009728AA">
              <w:t xml:space="preserve"> explore with families the support required for PfA. </w:t>
            </w:r>
          </w:p>
          <w:p w14:paraId="659DF857" w14:textId="77777777" w:rsidR="001E44B3" w:rsidRPr="009728AA" w:rsidRDefault="001E44B3" w:rsidP="00E17554">
            <w:pPr>
              <w:spacing w:line="240" w:lineRule="auto"/>
            </w:pPr>
          </w:p>
          <w:p w14:paraId="090DE078" w14:textId="13F9C4FC" w:rsidR="00884B7F" w:rsidRPr="009728AA" w:rsidRDefault="000A3703" w:rsidP="00E17554">
            <w:pPr>
              <w:spacing w:line="240" w:lineRule="auto"/>
            </w:pPr>
            <w:r w:rsidRPr="009728AA">
              <w:t>The Voice, Influence and Change Team</w:t>
            </w:r>
            <w:r w:rsidR="001E44B3" w:rsidRPr="009728AA">
              <w:t xml:space="preserve"> and SENDIASS </w:t>
            </w:r>
            <w:r w:rsidRPr="009728AA">
              <w:t xml:space="preserve">are </w:t>
            </w:r>
            <w:r w:rsidR="001E44B3" w:rsidRPr="009728AA">
              <w:t>working in partnership with young people to develop PfA resources and information.</w:t>
            </w:r>
          </w:p>
        </w:tc>
      </w:tr>
    </w:tbl>
    <w:p w14:paraId="37281380" w14:textId="77777777" w:rsidR="00E17554" w:rsidRDefault="00E17554"/>
    <w:tbl>
      <w:tblPr>
        <w:tblStyle w:val="TableGrid"/>
        <w:tblW w:w="22250" w:type="dxa"/>
        <w:tblLayout w:type="fixed"/>
        <w:tblLook w:val="04A0" w:firstRow="1" w:lastRow="0" w:firstColumn="1" w:lastColumn="0" w:noHBand="0" w:noVBand="1"/>
      </w:tblPr>
      <w:tblGrid>
        <w:gridCol w:w="6799"/>
        <w:gridCol w:w="7938"/>
        <w:gridCol w:w="7513"/>
      </w:tblGrid>
      <w:tr w:rsidR="00845980" w:rsidRPr="00AC34E2" w14:paraId="77BFA97A" w14:textId="77777777" w:rsidTr="001E44B3">
        <w:tc>
          <w:tcPr>
            <w:tcW w:w="22250" w:type="dxa"/>
            <w:gridSpan w:val="3"/>
            <w:shd w:val="clear" w:color="auto" w:fill="7C0EED"/>
          </w:tcPr>
          <w:p w14:paraId="2EE3E472" w14:textId="776E16A0" w:rsidR="00845980" w:rsidRPr="003A68C3" w:rsidRDefault="00845980" w:rsidP="003A68C3">
            <w:pPr>
              <w:pStyle w:val="Heading1"/>
              <w:spacing w:before="0" w:line="240" w:lineRule="auto"/>
              <w:rPr>
                <w:rFonts w:ascii="Calibri" w:hAnsi="Calibri" w:cs="Calibri"/>
                <w:b/>
                <w:bCs/>
                <w:sz w:val="36"/>
                <w:szCs w:val="36"/>
              </w:rPr>
            </w:pPr>
            <w:bookmarkStart w:id="6" w:name="_Training_and_awareness"/>
            <w:bookmarkEnd w:id="6"/>
            <w:r w:rsidRPr="003A68C3">
              <w:rPr>
                <w:rFonts w:ascii="Calibri" w:hAnsi="Calibri" w:cs="Calibri"/>
                <w:b/>
                <w:bCs/>
                <w:color w:val="FFFFFF" w:themeColor="background1"/>
                <w:sz w:val="36"/>
                <w:szCs w:val="36"/>
              </w:rPr>
              <w:t>Training and awareness of professionals</w:t>
            </w:r>
          </w:p>
        </w:tc>
      </w:tr>
      <w:tr w:rsidR="001E44B3" w:rsidRPr="00BE5654" w14:paraId="776F188A" w14:textId="77777777" w:rsidTr="001E44B3">
        <w:tc>
          <w:tcPr>
            <w:tcW w:w="6799" w:type="dxa"/>
            <w:shd w:val="clear" w:color="auto" w:fill="C2C2F0"/>
          </w:tcPr>
          <w:p w14:paraId="326C8DAC" w14:textId="6B26BF5E" w:rsidR="001E44B3" w:rsidRPr="00BE5654" w:rsidRDefault="001E44B3" w:rsidP="001E44B3">
            <w:pPr>
              <w:spacing w:line="240" w:lineRule="auto"/>
              <w:rPr>
                <w:sz w:val="20"/>
                <w:szCs w:val="20"/>
              </w:rPr>
            </w:pPr>
            <w:r w:rsidRPr="001E44B3">
              <w:rPr>
                <w:b/>
                <w:bCs/>
                <w:sz w:val="28"/>
                <w:szCs w:val="28"/>
              </w:rPr>
              <w:t xml:space="preserve">Parents / carers said… </w:t>
            </w:r>
          </w:p>
        </w:tc>
        <w:tc>
          <w:tcPr>
            <w:tcW w:w="7938" w:type="dxa"/>
            <w:shd w:val="clear" w:color="auto" w:fill="C2C2F0"/>
          </w:tcPr>
          <w:p w14:paraId="207D4A9D" w14:textId="2984C0DC" w:rsidR="001E44B3" w:rsidRPr="00BE5654" w:rsidRDefault="00041EEA" w:rsidP="001E44B3">
            <w:pPr>
              <w:spacing w:line="240" w:lineRule="auto"/>
              <w:rPr>
                <w:sz w:val="20"/>
                <w:szCs w:val="20"/>
              </w:rPr>
            </w:pPr>
            <w:r>
              <w:rPr>
                <w:b/>
                <w:bCs/>
                <w:sz w:val="28"/>
                <w:szCs w:val="28"/>
              </w:rPr>
              <w:t>What has happened…</w:t>
            </w:r>
          </w:p>
        </w:tc>
        <w:tc>
          <w:tcPr>
            <w:tcW w:w="7513" w:type="dxa"/>
            <w:shd w:val="clear" w:color="auto" w:fill="C2C2F0"/>
          </w:tcPr>
          <w:p w14:paraId="12566333" w14:textId="74F66157"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915993" w14:paraId="54966392" w14:textId="77777777" w:rsidTr="001E44B3">
        <w:tc>
          <w:tcPr>
            <w:tcW w:w="6799" w:type="dxa"/>
          </w:tcPr>
          <w:p w14:paraId="279BC413" w14:textId="77777777" w:rsidR="001E44B3" w:rsidRPr="009728AA" w:rsidRDefault="001E44B3" w:rsidP="003A68C3">
            <w:pPr>
              <w:rPr>
                <w:rFonts w:cs="Calibri"/>
                <w:b/>
                <w:bCs/>
              </w:rPr>
            </w:pPr>
            <w:r w:rsidRPr="009728AA">
              <w:rPr>
                <w:rFonts w:cs="Calibri"/>
                <w:b/>
                <w:bCs/>
              </w:rPr>
              <w:t>Professionals’ knowledge of SEND services</w:t>
            </w:r>
          </w:p>
          <w:p w14:paraId="56FBB9EB" w14:textId="386972B9" w:rsidR="001E44B3" w:rsidRPr="009728AA" w:rsidRDefault="001E44B3" w:rsidP="00314ECB">
            <w:pPr>
              <w:pStyle w:val="ListParagraph"/>
              <w:numPr>
                <w:ilvl w:val="0"/>
                <w:numId w:val="5"/>
              </w:numPr>
              <w:spacing w:line="240" w:lineRule="auto"/>
              <w:ind w:left="447" w:hanging="283"/>
            </w:pPr>
            <w:r w:rsidRPr="009728AA">
              <w:t xml:space="preserve">Families have told us that they feel school staff require further SEND training to ensure they understand how to meet the needs of their children. </w:t>
            </w:r>
          </w:p>
          <w:p w14:paraId="012E4F21" w14:textId="77777777" w:rsidR="001E44B3" w:rsidRPr="009728AA" w:rsidRDefault="001E44B3" w:rsidP="00314ECB">
            <w:pPr>
              <w:pStyle w:val="ListParagraph"/>
              <w:numPr>
                <w:ilvl w:val="0"/>
                <w:numId w:val="5"/>
              </w:numPr>
              <w:spacing w:line="240" w:lineRule="auto"/>
              <w:ind w:left="447" w:hanging="283"/>
              <w:contextualSpacing w:val="0"/>
            </w:pPr>
            <w:r w:rsidRPr="009728AA">
              <w:rPr>
                <w:rFonts w:cs="Calibri"/>
              </w:rPr>
              <w:t>School staff require more awareness of masking and need to reduce parent blame.</w:t>
            </w:r>
          </w:p>
          <w:p w14:paraId="689E5FF4" w14:textId="77777777" w:rsidR="001E44B3" w:rsidRPr="009728AA" w:rsidRDefault="001E44B3" w:rsidP="00314ECB">
            <w:pPr>
              <w:pStyle w:val="ListParagraph"/>
              <w:numPr>
                <w:ilvl w:val="0"/>
                <w:numId w:val="5"/>
              </w:numPr>
              <w:spacing w:line="240" w:lineRule="auto"/>
              <w:ind w:left="447" w:hanging="283"/>
              <w:contextualSpacing w:val="0"/>
            </w:pPr>
            <w:r w:rsidRPr="009728AA">
              <w:t xml:space="preserve">Families would like professionals to show more empathy and understanding to families.  </w:t>
            </w:r>
          </w:p>
          <w:p w14:paraId="1ED411F9" w14:textId="29DE1447" w:rsidR="001E44B3" w:rsidRPr="009728AA" w:rsidRDefault="001E44B3" w:rsidP="00314ECB">
            <w:pPr>
              <w:pStyle w:val="ListParagraph"/>
              <w:numPr>
                <w:ilvl w:val="0"/>
                <w:numId w:val="5"/>
              </w:numPr>
              <w:spacing w:line="240" w:lineRule="auto"/>
              <w:ind w:left="447" w:hanging="283"/>
              <w:contextualSpacing w:val="0"/>
            </w:pPr>
            <w:r w:rsidRPr="009728AA">
              <w:t xml:space="preserve">Families would like to be involved in training and feel all training should include should lived experience. </w:t>
            </w:r>
          </w:p>
          <w:p w14:paraId="72820608" w14:textId="71EBCFD1" w:rsidR="001E44B3" w:rsidRPr="009728AA" w:rsidRDefault="001E44B3" w:rsidP="00314ECB">
            <w:pPr>
              <w:pStyle w:val="ListParagraph"/>
              <w:numPr>
                <w:ilvl w:val="0"/>
                <w:numId w:val="5"/>
              </w:numPr>
              <w:spacing w:line="240" w:lineRule="auto"/>
              <w:ind w:left="447" w:hanging="283"/>
              <w:contextualSpacing w:val="0"/>
            </w:pPr>
            <w:r w:rsidRPr="009728AA">
              <w:t>Lack of neurodivergent expertise within leadership.</w:t>
            </w:r>
          </w:p>
          <w:p w14:paraId="41D5B22D" w14:textId="2F4BF64D" w:rsidR="001E44B3" w:rsidRPr="009728AA" w:rsidRDefault="001E44B3" w:rsidP="00314ECB">
            <w:pPr>
              <w:pStyle w:val="ListParagraph"/>
              <w:numPr>
                <w:ilvl w:val="0"/>
                <w:numId w:val="5"/>
              </w:numPr>
              <w:spacing w:line="240" w:lineRule="auto"/>
              <w:ind w:left="447" w:hanging="283"/>
              <w:contextualSpacing w:val="0"/>
            </w:pPr>
            <w:r w:rsidRPr="009728AA">
              <w:t xml:space="preserve">Families feel professionals they come into contact with require more in-depth knowledge of SEND services available in Leeds. </w:t>
            </w:r>
          </w:p>
          <w:p w14:paraId="45F92298" w14:textId="6A16FC38" w:rsidR="001E44B3" w:rsidRPr="009728AA" w:rsidRDefault="001E44B3" w:rsidP="00314ECB">
            <w:pPr>
              <w:pStyle w:val="ListParagraph"/>
              <w:numPr>
                <w:ilvl w:val="0"/>
                <w:numId w:val="5"/>
              </w:numPr>
              <w:spacing w:line="240" w:lineRule="auto"/>
              <w:ind w:left="447" w:hanging="283"/>
              <w:contextualSpacing w:val="0"/>
            </w:pPr>
            <w:r w:rsidRPr="009728AA">
              <w:rPr>
                <w:rFonts w:cs="Calibri"/>
              </w:rPr>
              <w:t xml:space="preserve">Families feel they receive different messages about service depending on who they speak to i.e. GPs, schools etc. </w:t>
            </w:r>
          </w:p>
          <w:p w14:paraId="45ECC200" w14:textId="617C26AA" w:rsidR="001E44B3" w:rsidRPr="009728AA" w:rsidRDefault="001E44B3" w:rsidP="00314ECB">
            <w:pPr>
              <w:pStyle w:val="ListParagraph"/>
              <w:numPr>
                <w:ilvl w:val="0"/>
                <w:numId w:val="5"/>
              </w:numPr>
              <w:spacing w:line="240" w:lineRule="auto"/>
              <w:ind w:left="447" w:hanging="283"/>
              <w:contextualSpacing w:val="0"/>
            </w:pPr>
            <w:r w:rsidRPr="009728AA">
              <w:t xml:space="preserve">Training for all services not just SEND i.e. housing.  </w:t>
            </w:r>
          </w:p>
          <w:p w14:paraId="7C0D5818" w14:textId="5DC09E76" w:rsidR="001E44B3" w:rsidRPr="009728AA" w:rsidRDefault="001E44B3" w:rsidP="00045CB1">
            <w:pPr>
              <w:spacing w:line="240" w:lineRule="auto"/>
            </w:pPr>
          </w:p>
        </w:tc>
        <w:tc>
          <w:tcPr>
            <w:tcW w:w="7938" w:type="dxa"/>
          </w:tcPr>
          <w:p w14:paraId="6F12C3EB" w14:textId="4AA60DAB"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Workforce Development subgroup (SEND and AP partnership board)</w:t>
            </w:r>
            <w:r w:rsidRPr="009728AA">
              <w:rPr>
                <w:rFonts w:asciiTheme="minorHAnsi" w:hAnsiTheme="minorHAnsi" w:cstheme="minorHAnsi"/>
                <w:bCs/>
              </w:rPr>
              <w:t>.</w:t>
            </w:r>
          </w:p>
          <w:p w14:paraId="15853442" w14:textId="77777777" w:rsidR="001E44B3" w:rsidRPr="009728AA" w:rsidRDefault="001E44B3" w:rsidP="001E44B3">
            <w:pPr>
              <w:suppressAutoHyphens w:val="0"/>
              <w:spacing w:line="240" w:lineRule="auto"/>
              <w:rPr>
                <w:rFonts w:asciiTheme="minorHAnsi" w:hAnsiTheme="minorHAnsi" w:cstheme="minorHAnsi"/>
                <w:bCs/>
                <w:lang w:eastAsia="en-GB"/>
              </w:rPr>
            </w:pPr>
          </w:p>
          <w:p w14:paraId="3DF2F300" w14:textId="77777777" w:rsidR="001E44B3" w:rsidRPr="009728AA" w:rsidRDefault="001E44B3"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Consulted via an online survey for parents and carers to identify schools and area of need that requires further training (96 parent carer responded). </w:t>
            </w:r>
          </w:p>
          <w:p w14:paraId="55CB01E8" w14:textId="77777777" w:rsidR="001E44B3" w:rsidRPr="009728AA" w:rsidRDefault="001E44B3" w:rsidP="001E44B3">
            <w:pPr>
              <w:suppressAutoHyphens w:val="0"/>
              <w:spacing w:line="240" w:lineRule="auto"/>
              <w:rPr>
                <w:rFonts w:asciiTheme="minorHAnsi" w:hAnsiTheme="minorHAnsi" w:cstheme="minorHAnsi"/>
                <w:bCs/>
                <w:lang w:eastAsia="en-GB"/>
              </w:rPr>
            </w:pPr>
          </w:p>
          <w:p w14:paraId="070B7BBF" w14:textId="77777777" w:rsidR="001E44B3" w:rsidRPr="009728AA" w:rsidRDefault="001E44B3"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Wide SEND training offer for school staff and SENCOs delivered by Learning Inclusion. </w:t>
            </w:r>
          </w:p>
          <w:p w14:paraId="5978F02D" w14:textId="77777777" w:rsidR="00884B7F" w:rsidRPr="009728AA" w:rsidRDefault="00884B7F" w:rsidP="001E44B3">
            <w:pPr>
              <w:suppressAutoHyphens w:val="0"/>
              <w:spacing w:line="240" w:lineRule="auto"/>
              <w:rPr>
                <w:rFonts w:asciiTheme="minorHAnsi" w:hAnsiTheme="minorHAnsi" w:cstheme="minorHAnsi"/>
                <w:bCs/>
                <w:lang w:eastAsia="en-GB"/>
              </w:rPr>
            </w:pPr>
          </w:p>
          <w:p w14:paraId="3957F1FE" w14:textId="0DE5FF12" w:rsidR="00884B7F" w:rsidRPr="009728AA" w:rsidRDefault="00884B7F"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Promotion of the L</w:t>
            </w:r>
            <w:r w:rsidR="00021F6D" w:rsidRPr="009728AA">
              <w:rPr>
                <w:rFonts w:asciiTheme="minorHAnsi" w:hAnsiTheme="minorHAnsi" w:cstheme="minorHAnsi"/>
                <w:bCs/>
                <w:lang w:eastAsia="en-GB"/>
              </w:rPr>
              <w:t>eeds Local Offer</w:t>
            </w:r>
            <w:r w:rsidRPr="009728AA">
              <w:rPr>
                <w:rFonts w:asciiTheme="minorHAnsi" w:hAnsiTheme="minorHAnsi" w:cstheme="minorHAnsi"/>
                <w:bCs/>
                <w:lang w:eastAsia="en-GB"/>
              </w:rPr>
              <w:t xml:space="preserve"> to education, health and social care professionals. </w:t>
            </w:r>
          </w:p>
          <w:p w14:paraId="26F99B90" w14:textId="6BCF57C7" w:rsidR="001E44B3" w:rsidRPr="009728AA" w:rsidRDefault="001E44B3" w:rsidP="000A3703">
            <w:pPr>
              <w:suppressAutoHyphens w:val="0"/>
              <w:spacing w:line="240" w:lineRule="auto"/>
            </w:pPr>
          </w:p>
        </w:tc>
        <w:tc>
          <w:tcPr>
            <w:tcW w:w="7513" w:type="dxa"/>
          </w:tcPr>
          <w:p w14:paraId="3AD07E00" w14:textId="57B7CB26" w:rsidR="001E44B3" w:rsidRPr="009728AA" w:rsidRDefault="001E44B3"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Workforce Development are </w:t>
            </w:r>
            <w:r w:rsidR="00021F6D" w:rsidRPr="009728AA">
              <w:rPr>
                <w:rFonts w:asciiTheme="minorHAnsi" w:hAnsiTheme="minorHAnsi" w:cstheme="minorHAnsi"/>
                <w:bCs/>
                <w:lang w:eastAsia="en-GB"/>
              </w:rPr>
              <w:t>developing a</w:t>
            </w:r>
            <w:r w:rsidRPr="009728AA">
              <w:rPr>
                <w:rFonts w:asciiTheme="minorHAnsi" w:hAnsiTheme="minorHAnsi" w:cstheme="minorHAnsi"/>
                <w:bCs/>
                <w:lang w:eastAsia="en-GB"/>
              </w:rPr>
              <w:t xml:space="preserve"> basic SEND awareness training package for all children and families staff. </w:t>
            </w:r>
          </w:p>
          <w:p w14:paraId="5543E88E" w14:textId="77777777" w:rsidR="001E44B3" w:rsidRPr="009728AA" w:rsidRDefault="001E44B3" w:rsidP="003A68C3">
            <w:pPr>
              <w:spacing w:line="240" w:lineRule="auto"/>
            </w:pPr>
          </w:p>
          <w:p w14:paraId="7B0F0AEC" w14:textId="37074F55" w:rsidR="00884B7F" w:rsidRPr="009728AA" w:rsidRDefault="001E44B3"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Learning Inclusion will be reviewing the training for schools, which school staff have attended what training</w:t>
            </w:r>
            <w:r w:rsidR="00021F6D" w:rsidRPr="009728AA">
              <w:rPr>
                <w:rFonts w:asciiTheme="minorHAnsi" w:hAnsiTheme="minorHAnsi" w:cstheme="minorHAnsi"/>
                <w:bCs/>
                <w:lang w:eastAsia="en-GB"/>
              </w:rPr>
              <w:t>.</w:t>
            </w:r>
          </w:p>
          <w:p w14:paraId="501DF69D" w14:textId="77777777" w:rsidR="00021F6D" w:rsidRPr="009728AA" w:rsidRDefault="00021F6D" w:rsidP="001E44B3">
            <w:pPr>
              <w:suppressAutoHyphens w:val="0"/>
              <w:spacing w:line="240" w:lineRule="auto"/>
              <w:rPr>
                <w:rFonts w:asciiTheme="minorHAnsi" w:hAnsiTheme="minorHAnsi" w:cstheme="minorHAnsi"/>
                <w:bCs/>
                <w:lang w:eastAsia="en-GB"/>
              </w:rPr>
            </w:pPr>
          </w:p>
          <w:p w14:paraId="1D921C2A" w14:textId="77777777" w:rsidR="00021F6D" w:rsidRPr="009728AA" w:rsidRDefault="00021F6D" w:rsidP="00021F6D">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Customer Relations are asking complainants if Leeds City Council can use their complaint as anonymous case studies in training and also to learn from. </w:t>
            </w:r>
          </w:p>
          <w:p w14:paraId="59D27FB9" w14:textId="77777777" w:rsidR="00884B7F" w:rsidRPr="009728AA" w:rsidRDefault="00884B7F" w:rsidP="001E44B3">
            <w:pPr>
              <w:suppressAutoHyphens w:val="0"/>
              <w:spacing w:line="240" w:lineRule="auto"/>
              <w:rPr>
                <w:rFonts w:asciiTheme="minorHAnsi" w:hAnsiTheme="minorHAnsi" w:cstheme="minorHAnsi"/>
                <w:bCs/>
                <w:lang w:eastAsia="en-GB"/>
              </w:rPr>
            </w:pPr>
          </w:p>
          <w:p w14:paraId="293D65FB" w14:textId="562B60BB" w:rsidR="001E44B3" w:rsidRPr="009728AA" w:rsidRDefault="00884B7F"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SENDIASS will be expanding training offer for professionals and parents, with the potential for bespoke training. </w:t>
            </w:r>
            <w:r w:rsidR="001E44B3" w:rsidRPr="009728AA">
              <w:rPr>
                <w:rFonts w:asciiTheme="minorHAnsi" w:hAnsiTheme="minorHAnsi" w:cstheme="minorHAnsi"/>
                <w:bCs/>
                <w:lang w:eastAsia="en-GB"/>
              </w:rPr>
              <w:t xml:space="preserve"> </w:t>
            </w:r>
          </w:p>
          <w:p w14:paraId="3F150F87" w14:textId="77777777" w:rsidR="00627949" w:rsidRPr="009728AA" w:rsidRDefault="00627949" w:rsidP="001E44B3">
            <w:pPr>
              <w:suppressAutoHyphens w:val="0"/>
              <w:spacing w:line="240" w:lineRule="auto"/>
              <w:rPr>
                <w:rFonts w:asciiTheme="minorHAnsi" w:hAnsiTheme="minorHAnsi" w:cstheme="minorHAnsi"/>
                <w:bCs/>
                <w:lang w:eastAsia="en-GB"/>
              </w:rPr>
            </w:pPr>
          </w:p>
          <w:p w14:paraId="2111F9F1" w14:textId="05F39E5C" w:rsidR="00627949" w:rsidRPr="009728AA" w:rsidRDefault="00627949"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Continue to promote the L</w:t>
            </w:r>
            <w:r w:rsidR="00021F6D" w:rsidRPr="009728AA">
              <w:rPr>
                <w:rFonts w:asciiTheme="minorHAnsi" w:hAnsiTheme="minorHAnsi" w:cstheme="minorHAnsi"/>
                <w:bCs/>
                <w:lang w:eastAsia="en-GB"/>
              </w:rPr>
              <w:t>eeds Local O</w:t>
            </w:r>
            <w:r w:rsidRPr="009728AA">
              <w:rPr>
                <w:rFonts w:asciiTheme="minorHAnsi" w:hAnsiTheme="minorHAnsi" w:cstheme="minorHAnsi"/>
                <w:bCs/>
                <w:lang w:eastAsia="en-GB"/>
              </w:rPr>
              <w:t xml:space="preserve">ffer </w:t>
            </w:r>
            <w:r w:rsidR="00021F6D" w:rsidRPr="009728AA">
              <w:rPr>
                <w:rFonts w:asciiTheme="minorHAnsi" w:hAnsiTheme="minorHAnsi" w:cstheme="minorHAnsi"/>
                <w:bCs/>
                <w:lang w:eastAsia="en-GB"/>
              </w:rPr>
              <w:t xml:space="preserve">to </w:t>
            </w:r>
            <w:r w:rsidRPr="009728AA">
              <w:rPr>
                <w:rFonts w:asciiTheme="minorHAnsi" w:hAnsiTheme="minorHAnsi" w:cstheme="minorHAnsi"/>
                <w:bCs/>
                <w:lang w:eastAsia="en-GB"/>
              </w:rPr>
              <w:t xml:space="preserve">families </w:t>
            </w:r>
            <w:r w:rsidR="00021F6D" w:rsidRPr="009728AA">
              <w:rPr>
                <w:rFonts w:asciiTheme="minorHAnsi" w:hAnsiTheme="minorHAnsi" w:cstheme="minorHAnsi"/>
                <w:bCs/>
                <w:lang w:eastAsia="en-GB"/>
              </w:rPr>
              <w:t xml:space="preserve">and professionals. </w:t>
            </w:r>
            <w:r w:rsidRPr="009728AA">
              <w:rPr>
                <w:rFonts w:asciiTheme="minorHAnsi" w:hAnsiTheme="minorHAnsi" w:cstheme="minorHAnsi"/>
                <w:bCs/>
                <w:lang w:eastAsia="en-GB"/>
              </w:rPr>
              <w:t xml:space="preserve"> </w:t>
            </w:r>
          </w:p>
          <w:p w14:paraId="1FB5E22E" w14:textId="77777777" w:rsidR="00627949" w:rsidRPr="009728AA" w:rsidRDefault="00627949" w:rsidP="001E44B3">
            <w:pPr>
              <w:suppressAutoHyphens w:val="0"/>
              <w:spacing w:line="240" w:lineRule="auto"/>
              <w:rPr>
                <w:rFonts w:asciiTheme="minorHAnsi" w:hAnsiTheme="minorHAnsi" w:cstheme="minorHAnsi"/>
                <w:bCs/>
                <w:lang w:eastAsia="en-GB"/>
              </w:rPr>
            </w:pPr>
          </w:p>
          <w:p w14:paraId="50D1AD1E" w14:textId="39CDA511" w:rsidR="001E44B3" w:rsidRPr="009728AA" w:rsidRDefault="001E44B3" w:rsidP="00627949">
            <w:pPr>
              <w:suppressAutoHyphens w:val="0"/>
              <w:spacing w:line="240" w:lineRule="auto"/>
            </w:pPr>
          </w:p>
        </w:tc>
      </w:tr>
      <w:tr w:rsidR="001E44B3" w:rsidRPr="00915993" w14:paraId="24D42F3B" w14:textId="77777777" w:rsidTr="001E44B3">
        <w:tc>
          <w:tcPr>
            <w:tcW w:w="6799" w:type="dxa"/>
          </w:tcPr>
          <w:p w14:paraId="53358DE7" w14:textId="77777777" w:rsidR="001E44B3" w:rsidRPr="009728AA" w:rsidRDefault="001E44B3" w:rsidP="001A0899">
            <w:pPr>
              <w:spacing w:line="240" w:lineRule="auto"/>
              <w:rPr>
                <w:rFonts w:cs="Calibri"/>
              </w:rPr>
            </w:pPr>
            <w:r w:rsidRPr="009728AA">
              <w:rPr>
                <w:rFonts w:cs="Calibri"/>
              </w:rPr>
              <w:t xml:space="preserve">Terminology used by the Local Authority, schools and parents. </w:t>
            </w:r>
          </w:p>
          <w:p w14:paraId="4891A72A" w14:textId="77777777" w:rsidR="001E44B3" w:rsidRPr="009728AA" w:rsidRDefault="001E44B3" w:rsidP="001A0899">
            <w:pPr>
              <w:spacing w:line="240" w:lineRule="auto"/>
              <w:rPr>
                <w:rFonts w:cs="Calibri"/>
              </w:rPr>
            </w:pPr>
          </w:p>
          <w:p w14:paraId="16C6E4B4" w14:textId="77777777" w:rsidR="001E44B3" w:rsidRPr="009728AA" w:rsidRDefault="001E44B3" w:rsidP="001A0899">
            <w:pPr>
              <w:spacing w:line="240" w:lineRule="auto"/>
              <w:rPr>
                <w:rFonts w:cs="Calibri"/>
              </w:rPr>
            </w:pPr>
            <w:r w:rsidRPr="009728AA">
              <w:rPr>
                <w:rFonts w:cs="Calibri"/>
              </w:rPr>
              <w:t xml:space="preserve">For example: </w:t>
            </w:r>
          </w:p>
          <w:p w14:paraId="67409D30" w14:textId="77777777" w:rsidR="001E44B3" w:rsidRPr="009728AA" w:rsidRDefault="001E44B3" w:rsidP="00314ECB">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setting can be neurodiverse - having different neurotypes - as long as it isn’t, say a setting just for Autistic CYP. Then it would be a setting for Autistic CYP. </w:t>
            </w:r>
          </w:p>
          <w:p w14:paraId="34DB2570" w14:textId="77777777" w:rsidR="001E44B3" w:rsidRPr="009728AA" w:rsidRDefault="001E44B3" w:rsidP="00314ECB">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CYP can be neurodivergent - having a neurotype which differs from the majority. </w:t>
            </w:r>
          </w:p>
          <w:p w14:paraId="5637FBD9" w14:textId="77777777" w:rsidR="001E44B3" w:rsidRPr="009728AA" w:rsidRDefault="001E44B3" w:rsidP="00314ECB">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CYP cannot be neurodiverse. </w:t>
            </w:r>
          </w:p>
          <w:p w14:paraId="3CC59C95" w14:textId="77777777" w:rsidR="001E44B3" w:rsidRPr="009728AA" w:rsidRDefault="001E44B3" w:rsidP="00314ECB">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Most mainstream schools are neurodiverse with a proportion of neurodivergent CYP.</w:t>
            </w:r>
          </w:p>
          <w:p w14:paraId="2F995819" w14:textId="77777777" w:rsidR="001E44B3" w:rsidRPr="009728AA" w:rsidRDefault="001E44B3" w:rsidP="004450D9">
            <w:pPr>
              <w:spacing w:line="240" w:lineRule="auto"/>
              <w:textAlignment w:val="baseline"/>
              <w:rPr>
                <w:rStyle w:val="cf01"/>
                <w:rFonts w:ascii="Calibri" w:hAnsi="Calibri" w:cs="Calibri"/>
              </w:rPr>
            </w:pPr>
          </w:p>
          <w:p w14:paraId="6B6AEC33" w14:textId="77777777" w:rsidR="001E44B3" w:rsidRPr="009728AA" w:rsidRDefault="001E44B3" w:rsidP="004450D9">
            <w:pPr>
              <w:spacing w:line="240" w:lineRule="auto"/>
              <w:textAlignment w:val="baseline"/>
              <w:rPr>
                <w:rStyle w:val="cf01"/>
                <w:rFonts w:ascii="Calibri" w:hAnsi="Calibri" w:cs="Calibri"/>
              </w:rPr>
            </w:pPr>
          </w:p>
          <w:p w14:paraId="791C2905" w14:textId="77777777" w:rsidR="001E44B3" w:rsidRPr="009728AA" w:rsidRDefault="001E44B3" w:rsidP="001A0899">
            <w:pPr>
              <w:rPr>
                <w:rFonts w:cs="Calibri"/>
                <w:b/>
                <w:bCs/>
              </w:rPr>
            </w:pPr>
          </w:p>
        </w:tc>
        <w:tc>
          <w:tcPr>
            <w:tcW w:w="7938" w:type="dxa"/>
          </w:tcPr>
          <w:p w14:paraId="295B754F" w14:textId="33C26CF9" w:rsidR="001E44B3" w:rsidRPr="009728AA" w:rsidRDefault="001E44B3" w:rsidP="001E44B3">
            <w:pPr>
              <w:textAlignment w:val="baseline"/>
              <w:rPr>
                <w:rStyle w:val="cf01"/>
                <w:rFonts w:ascii="Calibri" w:hAnsi="Calibri" w:cs="Calibri"/>
                <w:lang w:eastAsia="en-GB"/>
              </w:rPr>
            </w:pPr>
            <w:r w:rsidRPr="009728AA">
              <w:rPr>
                <w:rStyle w:val="cf01"/>
                <w:rFonts w:ascii="Calibri" w:hAnsi="Calibri" w:cs="Calibri"/>
                <w:lang w:eastAsia="en-GB"/>
              </w:rPr>
              <w:t xml:space="preserve">The local authority currently use the DfE terminology, and within </w:t>
            </w:r>
            <w:r w:rsidR="00627949" w:rsidRPr="009728AA">
              <w:rPr>
                <w:rStyle w:val="cf01"/>
                <w:rFonts w:ascii="Calibri" w:hAnsi="Calibri" w:cs="Calibri"/>
                <w:lang w:eastAsia="en-GB"/>
              </w:rPr>
              <w:t xml:space="preserve">EHC </w:t>
            </w:r>
            <w:r w:rsidRPr="009728AA">
              <w:rPr>
                <w:rStyle w:val="cf01"/>
                <w:rFonts w:ascii="Calibri" w:hAnsi="Calibri" w:cs="Calibri"/>
                <w:lang w:eastAsia="en-GB"/>
              </w:rPr>
              <w:t xml:space="preserve">plans there is certain legal terminology that has to be used. </w:t>
            </w:r>
          </w:p>
          <w:p w14:paraId="1F13C100" w14:textId="77777777" w:rsidR="001E44B3" w:rsidRPr="009728AA" w:rsidRDefault="001E44B3" w:rsidP="001E44B3">
            <w:pPr>
              <w:suppressAutoHyphens w:val="0"/>
              <w:spacing w:line="240" w:lineRule="auto"/>
              <w:rPr>
                <w:rFonts w:asciiTheme="minorHAnsi" w:hAnsiTheme="minorHAnsi" w:cstheme="minorHAnsi"/>
                <w:bCs/>
              </w:rPr>
            </w:pPr>
          </w:p>
          <w:p w14:paraId="34B030DD" w14:textId="6478EBCB" w:rsidR="001E44B3" w:rsidRPr="009728AA" w:rsidRDefault="001E44B3" w:rsidP="001E44B3">
            <w:pPr>
              <w:suppressAutoHyphens w:val="0"/>
              <w:spacing w:line="240" w:lineRule="auto"/>
              <w:rPr>
                <w:rFonts w:asciiTheme="minorHAnsi" w:hAnsiTheme="minorHAnsi" w:cstheme="minorHAnsi"/>
                <w:bCs/>
                <w:color w:val="FF0000"/>
              </w:rPr>
            </w:pPr>
            <w:r w:rsidRPr="009728AA">
              <w:rPr>
                <w:rFonts w:asciiTheme="minorHAnsi" w:hAnsiTheme="minorHAnsi" w:cstheme="minorHAnsi"/>
                <w:bCs/>
              </w:rPr>
              <w:t>One SEND Team inclusivity working group have focussed on language and terminology.</w:t>
            </w:r>
            <w:r w:rsidR="00627949" w:rsidRPr="009728AA">
              <w:rPr>
                <w:rFonts w:asciiTheme="minorHAnsi" w:hAnsiTheme="minorHAnsi" w:cstheme="minorHAnsi"/>
                <w:bCs/>
                <w:color w:val="FF0000"/>
              </w:rPr>
              <w:t xml:space="preserve"> </w:t>
            </w:r>
          </w:p>
          <w:p w14:paraId="31EA0AB0" w14:textId="77777777" w:rsidR="001E44B3" w:rsidRPr="009728AA" w:rsidRDefault="001E44B3" w:rsidP="001E44B3">
            <w:pPr>
              <w:pStyle w:val="ListParagraph"/>
              <w:suppressAutoHyphens w:val="0"/>
              <w:spacing w:line="240" w:lineRule="auto"/>
              <w:rPr>
                <w:rFonts w:asciiTheme="minorHAnsi" w:hAnsiTheme="minorHAnsi" w:cstheme="minorHAnsi"/>
                <w:bCs/>
              </w:rPr>
            </w:pPr>
          </w:p>
          <w:p w14:paraId="664F6DF7" w14:textId="4F3D7936" w:rsidR="001E44B3" w:rsidRPr="009728AA" w:rsidRDefault="001E44B3" w:rsidP="001E44B3">
            <w:pPr>
              <w:suppressAutoHyphens w:val="0"/>
              <w:spacing w:line="240" w:lineRule="auto"/>
              <w:rPr>
                <w:rFonts w:asciiTheme="minorHAnsi" w:hAnsiTheme="minorHAnsi" w:cstheme="minorHAnsi"/>
                <w:bCs/>
                <w:color w:val="FF0000"/>
              </w:rPr>
            </w:pPr>
            <w:r w:rsidRPr="009728AA">
              <w:rPr>
                <w:rFonts w:asciiTheme="minorHAnsi" w:hAnsiTheme="minorHAnsi" w:cstheme="minorHAnsi"/>
                <w:bCs/>
              </w:rPr>
              <w:t xml:space="preserve">The Leeds Parent Carer Forum have developed a terminology / jargon buster for families. </w:t>
            </w:r>
          </w:p>
          <w:p w14:paraId="2D556149" w14:textId="77777777" w:rsidR="00627949" w:rsidRPr="009728AA" w:rsidRDefault="00627949" w:rsidP="001E44B3">
            <w:pPr>
              <w:suppressAutoHyphens w:val="0"/>
              <w:spacing w:line="240" w:lineRule="auto"/>
              <w:rPr>
                <w:rFonts w:asciiTheme="minorHAnsi" w:hAnsiTheme="minorHAnsi" w:cstheme="minorHAnsi"/>
                <w:bCs/>
                <w:color w:val="FF0000"/>
              </w:rPr>
            </w:pPr>
          </w:p>
          <w:p w14:paraId="485E96B5" w14:textId="5226A2FF" w:rsidR="001E44B3" w:rsidRPr="009728AA" w:rsidRDefault="001E44B3" w:rsidP="005A329F">
            <w:pPr>
              <w:suppressAutoHyphens w:val="0"/>
              <w:spacing w:line="240" w:lineRule="auto"/>
              <w:rPr>
                <w:rFonts w:cs="Calibri"/>
              </w:rPr>
            </w:pPr>
          </w:p>
        </w:tc>
        <w:tc>
          <w:tcPr>
            <w:tcW w:w="7513" w:type="dxa"/>
          </w:tcPr>
          <w:p w14:paraId="6FC87B30" w14:textId="10D724B4" w:rsidR="001E44B3" w:rsidRPr="009728AA" w:rsidRDefault="00BE22E4" w:rsidP="001A0899">
            <w:pPr>
              <w:spacing w:line="240" w:lineRule="auto"/>
              <w:rPr>
                <w:rFonts w:cs="Calibri"/>
              </w:rPr>
            </w:pPr>
            <w:r w:rsidRPr="00BE22E4">
              <w:rPr>
                <w:rFonts w:asciiTheme="minorHAnsi" w:hAnsiTheme="minorHAnsi" w:cstheme="minorHAnsi"/>
                <w:bCs/>
              </w:rPr>
              <w:t>The Learning Inclusion Service are setting up a communities of practice to address terminology</w:t>
            </w:r>
            <w:r>
              <w:rPr>
                <w:rFonts w:asciiTheme="minorHAnsi" w:hAnsiTheme="minorHAnsi" w:cstheme="minorHAnsi"/>
                <w:bCs/>
              </w:rPr>
              <w:t xml:space="preserve"> (Lisa Atkin)</w:t>
            </w:r>
          </w:p>
        </w:tc>
      </w:tr>
    </w:tbl>
    <w:p w14:paraId="6CAFC9F6" w14:textId="77777777" w:rsidR="003A68C3" w:rsidRDefault="003A68C3"/>
    <w:tbl>
      <w:tblPr>
        <w:tblStyle w:val="TableGrid"/>
        <w:tblW w:w="22250" w:type="dxa"/>
        <w:tblLayout w:type="fixed"/>
        <w:tblLook w:val="04A0" w:firstRow="1" w:lastRow="0" w:firstColumn="1" w:lastColumn="0" w:noHBand="0" w:noVBand="1"/>
      </w:tblPr>
      <w:tblGrid>
        <w:gridCol w:w="6658"/>
        <w:gridCol w:w="8079"/>
        <w:gridCol w:w="7513"/>
      </w:tblGrid>
      <w:tr w:rsidR="00DE4813" w:rsidRPr="00AC34E2" w14:paraId="77DA71E2" w14:textId="77777777" w:rsidTr="001E44B3">
        <w:tc>
          <w:tcPr>
            <w:tcW w:w="22250" w:type="dxa"/>
            <w:gridSpan w:val="3"/>
            <w:shd w:val="clear" w:color="auto" w:fill="7C0EED"/>
          </w:tcPr>
          <w:p w14:paraId="66C6E8B6" w14:textId="4B986480" w:rsidR="00DE4813" w:rsidRPr="003A68C3" w:rsidRDefault="00DE4813" w:rsidP="003A68C3">
            <w:pPr>
              <w:pStyle w:val="Heading1"/>
              <w:spacing w:before="0" w:line="240" w:lineRule="auto"/>
              <w:rPr>
                <w:rFonts w:ascii="Calibri" w:hAnsi="Calibri" w:cs="Calibri"/>
                <w:b/>
                <w:bCs/>
                <w:sz w:val="36"/>
                <w:szCs w:val="36"/>
              </w:rPr>
            </w:pPr>
            <w:bookmarkStart w:id="7" w:name="_Information,_advice_and"/>
            <w:bookmarkEnd w:id="7"/>
            <w:r w:rsidRPr="003A68C3">
              <w:rPr>
                <w:rFonts w:ascii="Calibri" w:hAnsi="Calibri" w:cs="Calibri"/>
                <w:b/>
                <w:bCs/>
                <w:color w:val="FFFFFF" w:themeColor="background1"/>
                <w:sz w:val="36"/>
                <w:szCs w:val="36"/>
              </w:rPr>
              <w:t>Information, advice and support</w:t>
            </w:r>
          </w:p>
        </w:tc>
      </w:tr>
      <w:tr w:rsidR="001E44B3" w:rsidRPr="00BE5654" w14:paraId="328ADB9C" w14:textId="77777777" w:rsidTr="001E44B3">
        <w:tc>
          <w:tcPr>
            <w:tcW w:w="6658" w:type="dxa"/>
            <w:shd w:val="clear" w:color="auto" w:fill="C2C2F0"/>
          </w:tcPr>
          <w:p w14:paraId="1B4B6BD1" w14:textId="1B71DDB5" w:rsidR="001E44B3" w:rsidRPr="00BE5654" w:rsidRDefault="001E44B3" w:rsidP="001E44B3">
            <w:pPr>
              <w:spacing w:line="240" w:lineRule="auto"/>
              <w:rPr>
                <w:sz w:val="20"/>
                <w:szCs w:val="20"/>
              </w:rPr>
            </w:pPr>
            <w:r w:rsidRPr="001E44B3">
              <w:rPr>
                <w:b/>
                <w:bCs/>
                <w:sz w:val="28"/>
                <w:szCs w:val="28"/>
              </w:rPr>
              <w:t xml:space="preserve">Parents / carers said… </w:t>
            </w:r>
          </w:p>
        </w:tc>
        <w:tc>
          <w:tcPr>
            <w:tcW w:w="8079" w:type="dxa"/>
            <w:shd w:val="clear" w:color="auto" w:fill="C2C2F0"/>
          </w:tcPr>
          <w:p w14:paraId="77301101" w14:textId="1F62FEF5" w:rsidR="001E44B3" w:rsidRPr="00BE5654" w:rsidRDefault="00041EEA" w:rsidP="001E44B3">
            <w:pPr>
              <w:spacing w:line="240" w:lineRule="auto"/>
              <w:rPr>
                <w:sz w:val="20"/>
                <w:szCs w:val="20"/>
              </w:rPr>
            </w:pPr>
            <w:r>
              <w:rPr>
                <w:b/>
                <w:bCs/>
                <w:sz w:val="28"/>
                <w:szCs w:val="28"/>
              </w:rPr>
              <w:t>What has happened…</w:t>
            </w:r>
          </w:p>
        </w:tc>
        <w:tc>
          <w:tcPr>
            <w:tcW w:w="7513" w:type="dxa"/>
            <w:shd w:val="clear" w:color="auto" w:fill="C2C2F0"/>
          </w:tcPr>
          <w:p w14:paraId="22F19230" w14:textId="6546A3BC" w:rsidR="001E44B3" w:rsidRPr="00BE5654" w:rsidRDefault="001E44B3" w:rsidP="001E44B3">
            <w:pPr>
              <w:spacing w:line="240" w:lineRule="auto"/>
              <w:rPr>
                <w:i/>
                <w:iCs/>
                <w:sz w:val="20"/>
                <w:szCs w:val="20"/>
              </w:rPr>
            </w:pPr>
            <w:r w:rsidRPr="001E44B3">
              <w:rPr>
                <w:b/>
                <w:bCs/>
                <w:sz w:val="28"/>
                <w:szCs w:val="28"/>
              </w:rPr>
              <w:t xml:space="preserve">Future plans </w:t>
            </w:r>
          </w:p>
        </w:tc>
      </w:tr>
      <w:tr w:rsidR="001E44B3" w:rsidRPr="00915993" w14:paraId="0C197C16" w14:textId="77777777" w:rsidTr="001E44B3">
        <w:tc>
          <w:tcPr>
            <w:tcW w:w="6658" w:type="dxa"/>
          </w:tcPr>
          <w:p w14:paraId="6B857710" w14:textId="77777777" w:rsidR="001E44B3" w:rsidRPr="009728AA" w:rsidRDefault="001E44B3" w:rsidP="003A68C3">
            <w:pPr>
              <w:rPr>
                <w:rFonts w:cs="Calibri"/>
                <w:b/>
                <w:bCs/>
              </w:rPr>
            </w:pPr>
            <w:r w:rsidRPr="009728AA">
              <w:rPr>
                <w:rFonts w:cs="Calibri"/>
                <w:b/>
                <w:bCs/>
              </w:rPr>
              <w:t>Information about SEND services</w:t>
            </w:r>
          </w:p>
          <w:p w14:paraId="7A3599F8" w14:textId="77777777" w:rsidR="001E44B3" w:rsidRPr="009728AA" w:rsidRDefault="001E44B3" w:rsidP="00314ECB">
            <w:pPr>
              <w:pStyle w:val="ListParagraph"/>
              <w:numPr>
                <w:ilvl w:val="0"/>
                <w:numId w:val="4"/>
              </w:numPr>
              <w:spacing w:line="240" w:lineRule="auto"/>
              <w:ind w:left="306" w:hanging="284"/>
              <w:contextualSpacing w:val="0"/>
            </w:pPr>
            <w:r w:rsidRPr="009728AA">
              <w:t>Advocacy for families attending meetings with schools and SEND services.</w:t>
            </w:r>
          </w:p>
          <w:p w14:paraId="7560B45B" w14:textId="77777777" w:rsidR="001E44B3" w:rsidRPr="009728AA" w:rsidRDefault="001E44B3" w:rsidP="00314ECB">
            <w:pPr>
              <w:pStyle w:val="ListParagraph"/>
              <w:numPr>
                <w:ilvl w:val="0"/>
                <w:numId w:val="4"/>
              </w:numPr>
              <w:spacing w:line="240" w:lineRule="auto"/>
              <w:ind w:left="306" w:hanging="284"/>
              <w:contextualSpacing w:val="0"/>
            </w:pPr>
            <w:r w:rsidRPr="009728AA">
              <w:t xml:space="preserve">Support for families to navigate SEND services and not just signpost. </w:t>
            </w:r>
          </w:p>
          <w:p w14:paraId="19F3EB3E" w14:textId="77777777" w:rsidR="001E44B3" w:rsidRPr="009728AA" w:rsidRDefault="001E44B3" w:rsidP="00314ECB">
            <w:pPr>
              <w:pStyle w:val="ListParagraph"/>
              <w:numPr>
                <w:ilvl w:val="0"/>
                <w:numId w:val="4"/>
              </w:numPr>
              <w:spacing w:line="240" w:lineRule="auto"/>
              <w:ind w:left="306" w:hanging="284"/>
              <w:contextualSpacing w:val="0"/>
            </w:pPr>
            <w:r w:rsidRPr="009728AA">
              <w:t>Sharing information about SEND school support with families.</w:t>
            </w:r>
          </w:p>
          <w:p w14:paraId="11231562" w14:textId="3F1250EF" w:rsidR="001E44B3" w:rsidRPr="009728AA" w:rsidRDefault="001E44B3" w:rsidP="00314ECB">
            <w:pPr>
              <w:pStyle w:val="ListParagraph"/>
              <w:numPr>
                <w:ilvl w:val="0"/>
                <w:numId w:val="4"/>
              </w:numPr>
              <w:spacing w:line="240" w:lineRule="auto"/>
              <w:ind w:left="306" w:hanging="284"/>
              <w:contextualSpacing w:val="0"/>
            </w:pPr>
            <w:r w:rsidRPr="009728AA">
              <w:t xml:space="preserve">Information about youth groups and activities available. </w:t>
            </w:r>
          </w:p>
          <w:p w14:paraId="776CA35C" w14:textId="77777777" w:rsidR="001E44B3" w:rsidRPr="009728AA" w:rsidRDefault="001E44B3" w:rsidP="003A68C3">
            <w:pPr>
              <w:spacing w:line="240" w:lineRule="auto"/>
            </w:pPr>
          </w:p>
          <w:p w14:paraId="1962C870" w14:textId="3098A883" w:rsidR="001E44B3" w:rsidRPr="009728AA" w:rsidRDefault="001E44B3" w:rsidP="00DE4813">
            <w:pPr>
              <w:spacing w:line="240" w:lineRule="auto"/>
            </w:pPr>
          </w:p>
        </w:tc>
        <w:tc>
          <w:tcPr>
            <w:tcW w:w="8079" w:type="dxa"/>
          </w:tcPr>
          <w:p w14:paraId="5F3FC75B" w14:textId="1C443ED0" w:rsidR="001E44B3" w:rsidRPr="009728AA" w:rsidRDefault="00771543" w:rsidP="001E44B3">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 xml:space="preserve">The </w:t>
            </w:r>
            <w:r w:rsidR="001E44B3" w:rsidRPr="009728AA">
              <w:rPr>
                <w:rFonts w:asciiTheme="minorHAnsi" w:hAnsiTheme="minorHAnsi" w:cstheme="minorHAnsi"/>
                <w:bCs/>
                <w:lang w:eastAsia="en-GB"/>
              </w:rPr>
              <w:t>Leeds Local Offer websit</w:t>
            </w:r>
            <w:r w:rsidRPr="009728AA">
              <w:rPr>
                <w:rFonts w:asciiTheme="minorHAnsi" w:hAnsiTheme="minorHAnsi" w:cstheme="minorHAnsi"/>
                <w:bCs/>
                <w:lang w:eastAsia="en-GB"/>
              </w:rPr>
              <w:t xml:space="preserve">e has been furthered developed, and information about services reviewed. </w:t>
            </w:r>
            <w:r w:rsidR="001E44B3" w:rsidRPr="009728AA">
              <w:rPr>
                <w:rFonts w:asciiTheme="minorHAnsi" w:hAnsiTheme="minorHAnsi" w:cstheme="minorHAnsi"/>
                <w:bCs/>
                <w:lang w:eastAsia="en-GB"/>
              </w:rPr>
              <w:t xml:space="preserve">. </w:t>
            </w:r>
          </w:p>
          <w:p w14:paraId="40513864" w14:textId="77777777" w:rsidR="001E44B3" w:rsidRPr="009728AA" w:rsidRDefault="001E44B3" w:rsidP="001E44B3">
            <w:pPr>
              <w:suppressAutoHyphens w:val="0"/>
              <w:spacing w:line="240" w:lineRule="auto"/>
              <w:rPr>
                <w:rFonts w:asciiTheme="minorHAnsi" w:hAnsiTheme="minorHAnsi" w:cstheme="minorHAnsi"/>
                <w:bCs/>
                <w:lang w:eastAsia="en-GB"/>
              </w:rPr>
            </w:pPr>
          </w:p>
          <w:p w14:paraId="4903B311" w14:textId="43544A89" w:rsidR="001E44B3" w:rsidRPr="009728AA" w:rsidRDefault="00771543" w:rsidP="001E44B3">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 xml:space="preserve">The Leeds Local Offer introduction to SEND services booklet is available on the Leeds Local Offer website, and in hard copy format. The booklet is reviewed and updated annually. </w:t>
            </w:r>
          </w:p>
          <w:p w14:paraId="56F46BD0" w14:textId="77777777" w:rsidR="001E44B3" w:rsidRPr="009728AA" w:rsidRDefault="001E44B3" w:rsidP="001E44B3">
            <w:pPr>
              <w:suppressAutoHyphens w:val="0"/>
              <w:spacing w:line="240" w:lineRule="auto"/>
              <w:rPr>
                <w:rFonts w:asciiTheme="minorHAnsi" w:hAnsiTheme="minorHAnsi" w:cstheme="minorHAnsi"/>
                <w:bCs/>
              </w:rPr>
            </w:pPr>
          </w:p>
          <w:p w14:paraId="456229AF" w14:textId="2431FC53"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lastRenderedPageBreak/>
              <w:t>Monthly SEND parent carer information drop ins</w:t>
            </w:r>
            <w:r w:rsidR="00627949" w:rsidRPr="009728AA">
              <w:rPr>
                <w:rFonts w:asciiTheme="minorHAnsi" w:hAnsiTheme="minorHAnsi" w:cstheme="minorHAnsi"/>
                <w:bCs/>
              </w:rPr>
              <w:t xml:space="preserve"> including focussed workshop</w:t>
            </w:r>
            <w:r w:rsidR="00771543" w:rsidRPr="009728AA">
              <w:rPr>
                <w:rFonts w:asciiTheme="minorHAnsi" w:hAnsiTheme="minorHAnsi" w:cstheme="minorHAnsi"/>
                <w:bCs/>
              </w:rPr>
              <w:t xml:space="preserve">s run in partnership by Leeds Local Offer, Leeds Parent Carer Forum, SENDIASS, Carers Leeds, CHAD and Speech and Language. </w:t>
            </w:r>
          </w:p>
          <w:p w14:paraId="4FA2BEBB" w14:textId="77777777" w:rsidR="001E44B3" w:rsidRPr="009728AA" w:rsidRDefault="001E44B3" w:rsidP="001E44B3">
            <w:pPr>
              <w:suppressAutoHyphens w:val="0"/>
              <w:spacing w:line="240" w:lineRule="auto"/>
              <w:rPr>
                <w:rFonts w:asciiTheme="minorHAnsi" w:hAnsiTheme="minorHAnsi" w:cstheme="minorHAnsi"/>
                <w:bCs/>
              </w:rPr>
            </w:pPr>
          </w:p>
          <w:p w14:paraId="7A89AC10" w14:textId="437D83DD"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Annual Leeds Local Offer Live </w:t>
            </w:r>
            <w:r w:rsidR="00771543" w:rsidRPr="009728AA">
              <w:rPr>
                <w:rFonts w:asciiTheme="minorHAnsi" w:hAnsiTheme="minorHAnsi" w:cstheme="minorHAnsi"/>
                <w:bCs/>
              </w:rPr>
              <w:t xml:space="preserve">market place event for families to find out about SEND services in Leeds. </w:t>
            </w:r>
          </w:p>
          <w:p w14:paraId="2DA05128" w14:textId="77777777" w:rsidR="00627949" w:rsidRPr="009728AA" w:rsidRDefault="00627949" w:rsidP="001E44B3">
            <w:pPr>
              <w:suppressAutoHyphens w:val="0"/>
              <w:spacing w:line="240" w:lineRule="auto"/>
              <w:rPr>
                <w:rFonts w:asciiTheme="minorHAnsi" w:hAnsiTheme="minorHAnsi" w:cstheme="minorHAnsi"/>
                <w:bCs/>
              </w:rPr>
            </w:pPr>
          </w:p>
          <w:p w14:paraId="594E8F17" w14:textId="6D64F819" w:rsidR="00627949" w:rsidRPr="009728AA" w:rsidRDefault="0077154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Leeds Local Offer team host a facebook group, and post daily to share information about SEND services with families. </w:t>
            </w:r>
          </w:p>
          <w:p w14:paraId="60C9A12A" w14:textId="77777777" w:rsidR="00771543" w:rsidRPr="009728AA" w:rsidRDefault="00771543" w:rsidP="001E44B3">
            <w:pPr>
              <w:suppressAutoHyphens w:val="0"/>
              <w:spacing w:line="240" w:lineRule="auto"/>
              <w:rPr>
                <w:rFonts w:asciiTheme="minorHAnsi" w:hAnsiTheme="minorHAnsi" w:cstheme="minorHAnsi"/>
                <w:bCs/>
              </w:rPr>
            </w:pPr>
          </w:p>
          <w:p w14:paraId="424D83A4" w14:textId="55DC193A" w:rsidR="00771543" w:rsidRPr="009728AA" w:rsidRDefault="0077154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Leeds Parent Carer Forum deliver workshops for families based on need. </w:t>
            </w:r>
          </w:p>
          <w:p w14:paraId="11C26FEB" w14:textId="77777777" w:rsidR="00771543" w:rsidRPr="009728AA" w:rsidRDefault="00771543" w:rsidP="001E44B3">
            <w:pPr>
              <w:suppressAutoHyphens w:val="0"/>
              <w:spacing w:line="240" w:lineRule="auto"/>
              <w:rPr>
                <w:rFonts w:asciiTheme="minorHAnsi" w:hAnsiTheme="minorHAnsi" w:cstheme="minorHAnsi"/>
                <w:bCs/>
              </w:rPr>
            </w:pPr>
          </w:p>
          <w:p w14:paraId="57CEB0A9" w14:textId="7F236C72" w:rsidR="00771543" w:rsidRPr="009728AA" w:rsidRDefault="00771543" w:rsidP="00771543">
            <w:pPr>
              <w:suppressAutoHyphens w:val="0"/>
              <w:spacing w:line="240" w:lineRule="auto"/>
              <w:rPr>
                <w:rFonts w:asciiTheme="minorHAnsi" w:hAnsiTheme="minorHAnsi" w:cstheme="minorHAnsi"/>
                <w:bCs/>
                <w:color w:val="FF0000"/>
              </w:rPr>
            </w:pPr>
            <w:r w:rsidRPr="009728AA">
              <w:rPr>
                <w:rFonts w:asciiTheme="minorHAnsi" w:hAnsiTheme="minorHAnsi" w:cstheme="minorHAnsi"/>
                <w:bCs/>
                <w:lang w:eastAsia="en-GB"/>
              </w:rPr>
              <w:t xml:space="preserve">SENDIASS deliver their offer via their website, social media, youtube, workshops etc. SENDIASS will have increased capacity in 2025/26. </w:t>
            </w:r>
          </w:p>
          <w:p w14:paraId="2F5C215B" w14:textId="77777777" w:rsidR="00771543" w:rsidRPr="009728AA" w:rsidRDefault="00771543" w:rsidP="00771543">
            <w:pPr>
              <w:suppressAutoHyphens w:val="0"/>
              <w:spacing w:line="240" w:lineRule="auto"/>
              <w:rPr>
                <w:rFonts w:asciiTheme="minorHAnsi" w:hAnsiTheme="minorHAnsi" w:cstheme="minorHAnsi"/>
                <w:bCs/>
                <w:lang w:eastAsia="en-GB"/>
              </w:rPr>
            </w:pPr>
          </w:p>
          <w:p w14:paraId="7C78715A" w14:textId="77777777" w:rsidR="00771543" w:rsidRDefault="00771543" w:rsidP="0077154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Seven new Family Hubs across the city, each hub has a SEND Coordinator.  </w:t>
            </w:r>
          </w:p>
          <w:p w14:paraId="7D8E3A2E" w14:textId="77777777" w:rsidR="00BB71F2" w:rsidRDefault="00BB71F2" w:rsidP="00771543">
            <w:pPr>
              <w:suppressAutoHyphens w:val="0"/>
              <w:spacing w:line="240" w:lineRule="auto"/>
              <w:rPr>
                <w:rFonts w:asciiTheme="minorHAnsi" w:hAnsiTheme="minorHAnsi" w:cstheme="minorHAnsi"/>
                <w:bCs/>
                <w:lang w:eastAsia="en-GB"/>
              </w:rPr>
            </w:pPr>
          </w:p>
          <w:p w14:paraId="7E14E8D3" w14:textId="5FDA7115" w:rsidR="00BB71F2" w:rsidRPr="009728AA" w:rsidRDefault="00BB71F2" w:rsidP="00BB71F2">
            <w:pPr>
              <w:suppressAutoHyphens w:val="0"/>
              <w:spacing w:line="240" w:lineRule="auto"/>
              <w:rPr>
                <w:rFonts w:asciiTheme="minorHAnsi" w:hAnsiTheme="minorHAnsi" w:cstheme="minorHAnsi"/>
                <w:bCs/>
                <w:lang w:eastAsia="en-GB"/>
              </w:rPr>
            </w:pPr>
            <w:r>
              <w:rPr>
                <w:rFonts w:asciiTheme="minorHAnsi" w:hAnsiTheme="minorHAnsi" w:cstheme="minorHAnsi"/>
                <w:bCs/>
                <w:lang w:eastAsia="en-GB"/>
              </w:rPr>
              <w:t>I</w:t>
            </w:r>
            <w:r w:rsidRPr="009728AA">
              <w:rPr>
                <w:rFonts w:asciiTheme="minorHAnsi" w:hAnsiTheme="minorHAnsi" w:cstheme="minorHAnsi"/>
                <w:bCs/>
                <w:lang w:eastAsia="en-GB"/>
              </w:rPr>
              <w:t xml:space="preserve">nclusive </w:t>
            </w:r>
            <w:r>
              <w:rPr>
                <w:rFonts w:asciiTheme="minorHAnsi" w:hAnsiTheme="minorHAnsi" w:cstheme="minorHAnsi"/>
                <w:bCs/>
                <w:lang w:eastAsia="en-GB"/>
              </w:rPr>
              <w:t>M</w:t>
            </w:r>
            <w:r w:rsidRPr="009728AA">
              <w:rPr>
                <w:rFonts w:asciiTheme="minorHAnsi" w:hAnsiTheme="minorHAnsi" w:cstheme="minorHAnsi"/>
                <w:bCs/>
                <w:lang w:eastAsia="en-GB"/>
              </w:rPr>
              <w:t xml:space="preserve">ainstream </w:t>
            </w:r>
            <w:r>
              <w:rPr>
                <w:rFonts w:asciiTheme="minorHAnsi" w:hAnsiTheme="minorHAnsi" w:cstheme="minorHAnsi"/>
                <w:bCs/>
                <w:lang w:eastAsia="en-GB"/>
              </w:rPr>
              <w:t>Practice</w:t>
            </w:r>
            <w:r w:rsidRPr="009728AA">
              <w:rPr>
                <w:rFonts w:asciiTheme="minorHAnsi" w:hAnsiTheme="minorHAnsi" w:cstheme="minorHAnsi"/>
                <w:bCs/>
                <w:lang w:eastAsia="en-GB"/>
              </w:rPr>
              <w:t xml:space="preserve"> resources, and information for schools and families </w:t>
            </w:r>
            <w:r>
              <w:rPr>
                <w:rFonts w:asciiTheme="minorHAnsi" w:hAnsiTheme="minorHAnsi" w:cstheme="minorHAnsi"/>
                <w:bCs/>
                <w:lang w:eastAsia="en-GB"/>
              </w:rPr>
              <w:t xml:space="preserve">was launched in November 2025 and is available on the Leeds Local Offer </w:t>
            </w:r>
            <w:r w:rsidR="0003694D">
              <w:rPr>
                <w:rFonts w:asciiTheme="minorHAnsi" w:hAnsiTheme="minorHAnsi" w:cstheme="minorHAnsi"/>
                <w:bCs/>
                <w:lang w:eastAsia="en-GB"/>
              </w:rPr>
              <w:t>website.</w:t>
            </w:r>
            <w:r w:rsidRPr="009728AA">
              <w:rPr>
                <w:rFonts w:asciiTheme="minorHAnsi" w:hAnsiTheme="minorHAnsi" w:cstheme="minorHAnsi"/>
                <w:bCs/>
                <w:lang w:eastAsia="en-GB"/>
              </w:rPr>
              <w:t xml:space="preserve"> </w:t>
            </w:r>
          </w:p>
          <w:p w14:paraId="41B95594" w14:textId="77777777" w:rsidR="00BB71F2" w:rsidRPr="009728AA" w:rsidRDefault="00BB71F2" w:rsidP="00771543">
            <w:pPr>
              <w:suppressAutoHyphens w:val="0"/>
              <w:spacing w:line="240" w:lineRule="auto"/>
              <w:rPr>
                <w:rFonts w:asciiTheme="minorHAnsi" w:hAnsiTheme="minorHAnsi" w:cstheme="minorHAnsi"/>
                <w:bCs/>
              </w:rPr>
            </w:pPr>
          </w:p>
          <w:p w14:paraId="67663A12" w14:textId="77777777" w:rsidR="00771543" w:rsidRPr="009728AA" w:rsidRDefault="00771543" w:rsidP="001E44B3">
            <w:pPr>
              <w:suppressAutoHyphens w:val="0"/>
              <w:spacing w:line="240" w:lineRule="auto"/>
              <w:rPr>
                <w:rFonts w:asciiTheme="minorHAnsi" w:hAnsiTheme="minorHAnsi" w:cstheme="minorHAnsi"/>
                <w:bCs/>
              </w:rPr>
            </w:pPr>
          </w:p>
          <w:p w14:paraId="4F5D4320" w14:textId="6D388AB5" w:rsidR="00627949" w:rsidRPr="009728AA" w:rsidRDefault="00627949" w:rsidP="00771543">
            <w:pPr>
              <w:suppressAutoHyphens w:val="0"/>
              <w:spacing w:line="240" w:lineRule="auto"/>
            </w:pPr>
          </w:p>
        </w:tc>
        <w:tc>
          <w:tcPr>
            <w:tcW w:w="7513" w:type="dxa"/>
          </w:tcPr>
          <w:p w14:paraId="73CE942D" w14:textId="6B52AF39" w:rsidR="001E44B3" w:rsidRPr="009728AA" w:rsidRDefault="00771543" w:rsidP="001E44B3">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lastRenderedPageBreak/>
              <w:t xml:space="preserve">Continue to work with families and young people to review and develop the Leeds Local Offer website and offer. </w:t>
            </w:r>
            <w:r w:rsidR="001E44B3" w:rsidRPr="009728AA">
              <w:rPr>
                <w:rFonts w:asciiTheme="minorHAnsi" w:hAnsiTheme="minorHAnsi" w:cstheme="minorHAnsi"/>
                <w:bCs/>
                <w:lang w:eastAsia="en-GB"/>
              </w:rPr>
              <w:t xml:space="preserve"> </w:t>
            </w:r>
          </w:p>
          <w:p w14:paraId="1C52FF8C" w14:textId="06C82279" w:rsidR="001E44B3" w:rsidRPr="009728AA" w:rsidRDefault="001E44B3" w:rsidP="003A68C3">
            <w:pPr>
              <w:spacing w:line="240" w:lineRule="auto"/>
            </w:pPr>
          </w:p>
        </w:tc>
      </w:tr>
      <w:tr w:rsidR="001E44B3" w:rsidRPr="00915993" w14:paraId="3D115B3A" w14:textId="77777777" w:rsidTr="001E44B3">
        <w:tc>
          <w:tcPr>
            <w:tcW w:w="6658" w:type="dxa"/>
          </w:tcPr>
          <w:p w14:paraId="39F16AF4" w14:textId="47D2A18F" w:rsidR="001E44B3" w:rsidRPr="009728AA" w:rsidRDefault="001E44B3" w:rsidP="003A68C3">
            <w:pPr>
              <w:rPr>
                <w:rFonts w:cs="Calibri"/>
                <w:b/>
                <w:bCs/>
              </w:rPr>
            </w:pPr>
            <w:r w:rsidRPr="009728AA">
              <w:rPr>
                <w:rFonts w:cs="Calibri"/>
                <w:b/>
                <w:bCs/>
              </w:rPr>
              <w:t xml:space="preserve">Families where English is a second language accessing SEND services and information </w:t>
            </w:r>
          </w:p>
          <w:p w14:paraId="464B37FF" w14:textId="77777777" w:rsidR="001E44B3" w:rsidRPr="009728AA" w:rsidRDefault="001E44B3" w:rsidP="00314ECB">
            <w:pPr>
              <w:numPr>
                <w:ilvl w:val="0"/>
                <w:numId w:val="7"/>
              </w:numPr>
              <w:suppressAutoHyphens w:val="0"/>
              <w:autoSpaceDN/>
              <w:spacing w:line="240" w:lineRule="auto"/>
            </w:pPr>
            <w:r w:rsidRPr="009728AA">
              <w:t>Families where English is a second language struggle to access SEND services and information. </w:t>
            </w:r>
          </w:p>
          <w:p w14:paraId="4EB01A63" w14:textId="77777777" w:rsidR="001E44B3" w:rsidRPr="009728AA" w:rsidRDefault="001E44B3" w:rsidP="00314ECB">
            <w:pPr>
              <w:numPr>
                <w:ilvl w:val="0"/>
                <w:numId w:val="7"/>
              </w:numPr>
              <w:suppressAutoHyphens w:val="0"/>
              <w:autoSpaceDN/>
              <w:spacing w:line="240" w:lineRule="auto"/>
            </w:pPr>
            <w:r w:rsidRPr="009728AA">
              <w:t>Families cannot always read written information and require it in a different format. </w:t>
            </w:r>
          </w:p>
          <w:p w14:paraId="73877B90" w14:textId="71D87FAD" w:rsidR="001E44B3" w:rsidRPr="009728AA" w:rsidRDefault="001E44B3" w:rsidP="003A68C3">
            <w:pPr>
              <w:rPr>
                <w:rFonts w:cs="Calibri"/>
                <w:b/>
                <w:bCs/>
              </w:rPr>
            </w:pPr>
          </w:p>
        </w:tc>
        <w:tc>
          <w:tcPr>
            <w:tcW w:w="8079" w:type="dxa"/>
          </w:tcPr>
          <w:p w14:paraId="58713B8E" w14:textId="77777777" w:rsidR="001E44B3" w:rsidRPr="009728AA" w:rsidRDefault="001E44B3" w:rsidP="003A68C3">
            <w:pPr>
              <w:rPr>
                <w:rFonts w:cs="Calibri"/>
              </w:rPr>
            </w:pPr>
            <w:r w:rsidRPr="009728AA">
              <w:rPr>
                <w:rFonts w:cs="Calibri"/>
              </w:rPr>
              <w:t xml:space="preserve">Cultural buddy programme. </w:t>
            </w:r>
          </w:p>
          <w:p w14:paraId="15ABB99A" w14:textId="77777777" w:rsidR="003745D0" w:rsidRPr="009728AA" w:rsidRDefault="003745D0" w:rsidP="003A68C3">
            <w:pPr>
              <w:rPr>
                <w:rFonts w:cs="Calibri"/>
              </w:rPr>
            </w:pPr>
          </w:p>
          <w:p w14:paraId="77FBF96C" w14:textId="19273405" w:rsidR="003745D0" w:rsidRPr="009728AA" w:rsidRDefault="003745D0" w:rsidP="003745D0">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SENDIASS, Leeds Local Offer and the Leeds Parent Carer Forum have been visiting visit support groups within the community to share information about SEND services. </w:t>
            </w:r>
          </w:p>
          <w:p w14:paraId="2F9C33C8" w14:textId="6B750EF6" w:rsidR="003745D0" w:rsidRPr="009728AA" w:rsidRDefault="003745D0" w:rsidP="003A68C3">
            <w:pPr>
              <w:rPr>
                <w:rFonts w:cs="Calibri"/>
              </w:rPr>
            </w:pPr>
          </w:p>
        </w:tc>
        <w:tc>
          <w:tcPr>
            <w:tcW w:w="7513" w:type="dxa"/>
          </w:tcPr>
          <w:p w14:paraId="7862CD6E" w14:textId="0CE3A4B9"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SENDIASS, </w:t>
            </w:r>
            <w:r w:rsidR="003745D0" w:rsidRPr="009728AA">
              <w:rPr>
                <w:rFonts w:asciiTheme="minorHAnsi" w:hAnsiTheme="minorHAnsi" w:cstheme="minorHAnsi"/>
                <w:bCs/>
              </w:rPr>
              <w:t>Leeds Local Offer and the Leeds Parent Carer Forum</w:t>
            </w:r>
            <w:r w:rsidRPr="009728AA">
              <w:rPr>
                <w:rFonts w:asciiTheme="minorHAnsi" w:hAnsiTheme="minorHAnsi" w:cstheme="minorHAnsi"/>
                <w:bCs/>
              </w:rPr>
              <w:t xml:space="preserve"> are working together to produce short videos for families to explain some of the key SEND services in alternative languages. Thes</w:t>
            </w:r>
            <w:r w:rsidR="003F61C4">
              <w:rPr>
                <w:rFonts w:asciiTheme="minorHAnsi" w:hAnsiTheme="minorHAnsi" w:cstheme="minorHAnsi"/>
                <w:bCs/>
              </w:rPr>
              <w:t>e</w:t>
            </w:r>
            <w:r w:rsidRPr="009728AA">
              <w:rPr>
                <w:rFonts w:asciiTheme="minorHAnsi" w:hAnsiTheme="minorHAnsi" w:cstheme="minorHAnsi"/>
                <w:bCs/>
              </w:rPr>
              <w:t xml:space="preserve"> will be shared with SENCOs</w:t>
            </w:r>
            <w:r w:rsidR="003745D0" w:rsidRPr="009728AA">
              <w:rPr>
                <w:rFonts w:asciiTheme="minorHAnsi" w:hAnsiTheme="minorHAnsi" w:cstheme="minorHAnsi"/>
                <w:bCs/>
              </w:rPr>
              <w:t xml:space="preserve"> and hosted on relevant websites. </w:t>
            </w:r>
          </w:p>
          <w:p w14:paraId="7E713308" w14:textId="77777777" w:rsidR="001E44B3" w:rsidRPr="009728AA" w:rsidRDefault="001E44B3" w:rsidP="001E44B3">
            <w:pPr>
              <w:suppressAutoHyphens w:val="0"/>
              <w:spacing w:line="240" w:lineRule="auto"/>
              <w:rPr>
                <w:rFonts w:asciiTheme="minorHAnsi" w:hAnsiTheme="minorHAnsi" w:cstheme="minorHAnsi"/>
                <w:bCs/>
              </w:rPr>
            </w:pPr>
          </w:p>
          <w:p w14:paraId="016FF564" w14:textId="3A09AC84" w:rsidR="001E44B3" w:rsidRPr="009728AA" w:rsidRDefault="001E44B3"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SENDIASS, </w:t>
            </w:r>
            <w:r w:rsidR="003745D0" w:rsidRPr="009728AA">
              <w:rPr>
                <w:rFonts w:asciiTheme="minorHAnsi" w:hAnsiTheme="minorHAnsi" w:cstheme="minorHAnsi"/>
                <w:bCs/>
              </w:rPr>
              <w:t>Leeds Local Offer and the Leeds Parent Carer Forum will continue to visit</w:t>
            </w:r>
            <w:r w:rsidRPr="009728AA">
              <w:rPr>
                <w:rFonts w:asciiTheme="minorHAnsi" w:hAnsiTheme="minorHAnsi" w:cstheme="minorHAnsi"/>
                <w:bCs/>
              </w:rPr>
              <w:t xml:space="preserve"> support groups within the community</w:t>
            </w:r>
            <w:r w:rsidR="003745D0" w:rsidRPr="009728AA">
              <w:rPr>
                <w:rFonts w:asciiTheme="minorHAnsi" w:hAnsiTheme="minorHAnsi" w:cstheme="minorHAnsi"/>
                <w:bCs/>
              </w:rPr>
              <w:t xml:space="preserve"> to share information about SEND services. </w:t>
            </w:r>
            <w:r w:rsidRPr="009728AA">
              <w:rPr>
                <w:rFonts w:asciiTheme="minorHAnsi" w:hAnsiTheme="minorHAnsi" w:cstheme="minorHAnsi"/>
                <w:bCs/>
              </w:rPr>
              <w:t xml:space="preserve"> </w:t>
            </w:r>
          </w:p>
          <w:p w14:paraId="167B4BDC" w14:textId="77777777" w:rsidR="001E44B3" w:rsidRPr="009728AA" w:rsidRDefault="001E44B3" w:rsidP="003745D0">
            <w:pPr>
              <w:suppressAutoHyphens w:val="0"/>
              <w:spacing w:line="240" w:lineRule="auto"/>
            </w:pPr>
          </w:p>
        </w:tc>
      </w:tr>
      <w:tr w:rsidR="001E44B3" w:rsidRPr="00915993" w14:paraId="320831B4" w14:textId="77777777" w:rsidTr="001E44B3">
        <w:tc>
          <w:tcPr>
            <w:tcW w:w="6658" w:type="dxa"/>
          </w:tcPr>
          <w:p w14:paraId="2B788556" w14:textId="77777777" w:rsidR="001E44B3" w:rsidRPr="009728AA" w:rsidRDefault="001E44B3" w:rsidP="003A68C3">
            <w:pPr>
              <w:rPr>
                <w:rFonts w:cs="Calibri"/>
                <w:b/>
                <w:bCs/>
              </w:rPr>
            </w:pPr>
            <w:r w:rsidRPr="009728AA">
              <w:rPr>
                <w:rFonts w:cs="Calibri"/>
                <w:b/>
                <w:bCs/>
              </w:rPr>
              <w:t xml:space="preserve">Financial support </w:t>
            </w:r>
          </w:p>
          <w:p w14:paraId="0F794B80" w14:textId="77777777" w:rsidR="001E44B3" w:rsidRPr="009728AA" w:rsidRDefault="001E44B3" w:rsidP="00314ECB">
            <w:pPr>
              <w:pStyle w:val="ListParagraph"/>
              <w:numPr>
                <w:ilvl w:val="0"/>
                <w:numId w:val="6"/>
              </w:numPr>
              <w:rPr>
                <w:rFonts w:cs="Calibri"/>
              </w:rPr>
            </w:pPr>
            <w:r w:rsidRPr="009728AA">
              <w:rPr>
                <w:rFonts w:cs="Calibri"/>
              </w:rPr>
              <w:t xml:space="preserve">Support around trusts and wills </w:t>
            </w:r>
          </w:p>
          <w:p w14:paraId="0122FD72" w14:textId="77777777" w:rsidR="001E44B3" w:rsidRPr="009728AA" w:rsidRDefault="001E44B3" w:rsidP="00314ECB">
            <w:pPr>
              <w:pStyle w:val="ListParagraph"/>
              <w:numPr>
                <w:ilvl w:val="0"/>
                <w:numId w:val="6"/>
              </w:numPr>
              <w:rPr>
                <w:rFonts w:cs="Calibri"/>
                <w:b/>
                <w:bCs/>
              </w:rPr>
            </w:pPr>
            <w:r w:rsidRPr="009728AA">
              <w:rPr>
                <w:rFonts w:cs="Calibri"/>
              </w:rPr>
              <w:t>Support applying for PIP</w:t>
            </w:r>
          </w:p>
          <w:p w14:paraId="0B03318D" w14:textId="5818AC37" w:rsidR="001E44B3" w:rsidRPr="009728AA" w:rsidRDefault="001E44B3" w:rsidP="00314ECB">
            <w:pPr>
              <w:pStyle w:val="ListParagraph"/>
              <w:numPr>
                <w:ilvl w:val="0"/>
                <w:numId w:val="6"/>
              </w:numPr>
              <w:rPr>
                <w:rFonts w:cs="Calibri"/>
              </w:rPr>
            </w:pPr>
            <w:r w:rsidRPr="009728AA">
              <w:rPr>
                <w:rFonts w:cs="Calibri"/>
              </w:rPr>
              <w:t>DLA claims taking 5 to 6 months to process</w:t>
            </w:r>
          </w:p>
          <w:p w14:paraId="42C5524A" w14:textId="7BFFD083" w:rsidR="001E44B3" w:rsidRPr="009728AA" w:rsidRDefault="001E44B3" w:rsidP="00314ECB">
            <w:pPr>
              <w:pStyle w:val="ListParagraph"/>
              <w:numPr>
                <w:ilvl w:val="0"/>
                <w:numId w:val="6"/>
              </w:numPr>
              <w:rPr>
                <w:rFonts w:cs="Calibri"/>
              </w:rPr>
            </w:pPr>
            <w:r w:rsidRPr="009728AA">
              <w:rPr>
                <w:rFonts w:cs="Calibri"/>
              </w:rPr>
              <w:t xml:space="preserve">Impact on families financially due to caring responsibilities </w:t>
            </w:r>
          </w:p>
          <w:p w14:paraId="1B33168D" w14:textId="0499E32D" w:rsidR="001E44B3" w:rsidRPr="009728AA" w:rsidRDefault="001E44B3" w:rsidP="002B007A">
            <w:pPr>
              <w:pStyle w:val="ListParagraph"/>
              <w:rPr>
                <w:rFonts w:cs="Calibri"/>
                <w:b/>
                <w:bCs/>
              </w:rPr>
            </w:pPr>
          </w:p>
        </w:tc>
        <w:tc>
          <w:tcPr>
            <w:tcW w:w="8079" w:type="dxa"/>
          </w:tcPr>
          <w:p w14:paraId="69EB37A4" w14:textId="77777777" w:rsidR="00C60983" w:rsidRPr="009728AA" w:rsidRDefault="00C60983" w:rsidP="00C60983">
            <w:pPr>
              <w:rPr>
                <w:rFonts w:cs="Calibri"/>
              </w:rPr>
            </w:pPr>
            <w:r w:rsidRPr="00C60983">
              <w:rPr>
                <w:rFonts w:cs="Calibri"/>
              </w:rPr>
              <w:t xml:space="preserve">A section has been developed on the Leeds Local Offer about financial advice and support and also cost of living support. </w:t>
            </w:r>
          </w:p>
          <w:p w14:paraId="4F525615" w14:textId="77777777" w:rsidR="00C60983" w:rsidRPr="00C60983" w:rsidRDefault="00C60983" w:rsidP="00C60983">
            <w:pPr>
              <w:rPr>
                <w:rFonts w:cs="Calibri"/>
              </w:rPr>
            </w:pPr>
          </w:p>
          <w:p w14:paraId="7FC27C32" w14:textId="77777777" w:rsidR="00C60983" w:rsidRPr="009728AA" w:rsidRDefault="00C60983" w:rsidP="00C60983">
            <w:pPr>
              <w:rPr>
                <w:rFonts w:cs="Calibri"/>
              </w:rPr>
            </w:pPr>
            <w:r w:rsidRPr="00C60983">
              <w:rPr>
                <w:rFonts w:cs="Calibri"/>
              </w:rPr>
              <w:t xml:space="preserve">Financial advice and support information has been added to information booklet as part of the 2025 refresh. </w:t>
            </w:r>
          </w:p>
          <w:p w14:paraId="143387D8" w14:textId="77777777" w:rsidR="00C60983" w:rsidRPr="009728AA" w:rsidRDefault="00C60983" w:rsidP="00C60983">
            <w:pPr>
              <w:rPr>
                <w:rFonts w:cs="Calibri"/>
              </w:rPr>
            </w:pPr>
          </w:p>
          <w:p w14:paraId="4ACEC63E" w14:textId="321FC0FF" w:rsidR="00C60983" w:rsidRPr="00C60983" w:rsidRDefault="00C60983" w:rsidP="00C60983">
            <w:pPr>
              <w:rPr>
                <w:rFonts w:cs="Calibri"/>
              </w:rPr>
            </w:pPr>
            <w:r w:rsidRPr="009728AA">
              <w:rPr>
                <w:rFonts w:cs="Calibri"/>
              </w:rPr>
              <w:t xml:space="preserve">The Leeds Money Information Centre provides free, confidential, and impartial help and advice on a range of money-related matters. </w:t>
            </w:r>
          </w:p>
          <w:p w14:paraId="11F4E429" w14:textId="72E8D974" w:rsidR="00392397" w:rsidRPr="009728AA" w:rsidRDefault="00392397" w:rsidP="003A68C3">
            <w:pPr>
              <w:rPr>
                <w:rFonts w:cs="Calibri"/>
                <w:b/>
                <w:bCs/>
                <w:color w:val="FF0000"/>
              </w:rPr>
            </w:pPr>
          </w:p>
        </w:tc>
        <w:tc>
          <w:tcPr>
            <w:tcW w:w="7513" w:type="dxa"/>
          </w:tcPr>
          <w:p w14:paraId="7AE1B090" w14:textId="5DAB575D" w:rsidR="001E44B3" w:rsidRPr="009728AA" w:rsidRDefault="00AA34A3" w:rsidP="003A68C3">
            <w:pPr>
              <w:spacing w:line="240" w:lineRule="auto"/>
            </w:pPr>
            <w:r w:rsidRPr="00D22383">
              <w:rPr>
                <w:rFonts w:cs="Calibri"/>
                <w:i/>
                <w:iCs/>
              </w:rPr>
              <w:t>Issue to be explored by the Leeds Parent Carer Forum and Voice, Influence &amp; Transparency Working Group.</w:t>
            </w:r>
          </w:p>
        </w:tc>
      </w:tr>
      <w:tr w:rsidR="001E44B3" w:rsidRPr="00915993" w14:paraId="67099F9F" w14:textId="77777777" w:rsidTr="001E44B3">
        <w:tc>
          <w:tcPr>
            <w:tcW w:w="6658" w:type="dxa"/>
          </w:tcPr>
          <w:p w14:paraId="3D23178D" w14:textId="77777777" w:rsidR="001E44B3" w:rsidRPr="009728AA" w:rsidRDefault="001E44B3" w:rsidP="003A68C3">
            <w:pPr>
              <w:rPr>
                <w:rFonts w:cs="Calibri"/>
                <w:b/>
                <w:bCs/>
              </w:rPr>
            </w:pPr>
            <w:r w:rsidRPr="009728AA">
              <w:rPr>
                <w:rFonts w:cs="Calibri"/>
                <w:b/>
                <w:bCs/>
              </w:rPr>
              <w:t xml:space="preserve">Support for wider family </w:t>
            </w:r>
          </w:p>
          <w:p w14:paraId="43D9A27F" w14:textId="6640C813" w:rsidR="001E44B3" w:rsidRPr="009728AA" w:rsidRDefault="001E44B3" w:rsidP="00314ECB">
            <w:pPr>
              <w:pStyle w:val="ListParagraph"/>
              <w:numPr>
                <w:ilvl w:val="0"/>
                <w:numId w:val="9"/>
              </w:numPr>
              <w:rPr>
                <w:rFonts w:cs="Calibri"/>
                <w:b/>
                <w:bCs/>
              </w:rPr>
            </w:pPr>
            <w:r w:rsidRPr="009728AA">
              <w:rPr>
                <w:rFonts w:cs="Calibri"/>
              </w:rPr>
              <w:t xml:space="preserve">Support for siblings and partners. </w:t>
            </w:r>
          </w:p>
          <w:p w14:paraId="6BA36700" w14:textId="0B593C5A" w:rsidR="001E44B3" w:rsidRPr="009728AA" w:rsidRDefault="001E44B3" w:rsidP="00314ECB">
            <w:pPr>
              <w:pStyle w:val="ListParagraph"/>
              <w:numPr>
                <w:ilvl w:val="0"/>
                <w:numId w:val="9"/>
              </w:numPr>
              <w:rPr>
                <w:rFonts w:cs="Calibri"/>
                <w:b/>
                <w:bCs/>
              </w:rPr>
            </w:pPr>
            <w:r w:rsidRPr="009728AA">
              <w:rPr>
                <w:rFonts w:cs="Calibri"/>
              </w:rPr>
              <w:t xml:space="preserve">Mental health support for families. </w:t>
            </w:r>
          </w:p>
          <w:p w14:paraId="552D3462" w14:textId="5DDF077E" w:rsidR="001E44B3" w:rsidRPr="009728AA" w:rsidRDefault="001E44B3" w:rsidP="002B007A">
            <w:pPr>
              <w:pStyle w:val="ListParagraph"/>
              <w:rPr>
                <w:rFonts w:cs="Calibri"/>
                <w:b/>
                <w:bCs/>
              </w:rPr>
            </w:pPr>
          </w:p>
        </w:tc>
        <w:tc>
          <w:tcPr>
            <w:tcW w:w="8079" w:type="dxa"/>
          </w:tcPr>
          <w:p w14:paraId="423F6FD7" w14:textId="63015918" w:rsidR="001E44B3" w:rsidRPr="009728AA" w:rsidRDefault="001E44B3" w:rsidP="003A68C3">
            <w:pPr>
              <w:rPr>
                <w:rFonts w:cs="Calibri"/>
              </w:rPr>
            </w:pPr>
          </w:p>
        </w:tc>
        <w:tc>
          <w:tcPr>
            <w:tcW w:w="7513" w:type="dxa"/>
          </w:tcPr>
          <w:p w14:paraId="16B25596" w14:textId="63388B9F" w:rsidR="001E44B3" w:rsidRPr="009728AA" w:rsidRDefault="00AA34A3" w:rsidP="003A68C3">
            <w:pPr>
              <w:spacing w:line="240" w:lineRule="auto"/>
            </w:pPr>
            <w:r w:rsidRPr="00D22383">
              <w:rPr>
                <w:rFonts w:cs="Calibri"/>
                <w:i/>
                <w:iCs/>
              </w:rPr>
              <w:t>Issue to be explored by the Leeds Parent Carer Forum and Voice, Influence &amp; Transparency Working Group.</w:t>
            </w:r>
          </w:p>
        </w:tc>
      </w:tr>
    </w:tbl>
    <w:p w14:paraId="22F687DD" w14:textId="77777777" w:rsidR="003A68C3" w:rsidRDefault="003A68C3"/>
    <w:sectPr w:rsidR="003A68C3" w:rsidSect="00AC34E2">
      <w:pgSz w:w="23811" w:h="16838"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135"/>
    <w:multiLevelType w:val="hybridMultilevel"/>
    <w:tmpl w:val="FE88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05559"/>
    <w:multiLevelType w:val="hybridMultilevel"/>
    <w:tmpl w:val="0344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507F3"/>
    <w:multiLevelType w:val="hybridMultilevel"/>
    <w:tmpl w:val="4050B5FC"/>
    <w:lvl w:ilvl="0" w:tplc="396400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E4753"/>
    <w:multiLevelType w:val="multilevel"/>
    <w:tmpl w:val="215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C53DA0"/>
    <w:multiLevelType w:val="multilevel"/>
    <w:tmpl w:val="B0C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013F7"/>
    <w:multiLevelType w:val="multilevel"/>
    <w:tmpl w:val="4B86B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0F50A41"/>
    <w:multiLevelType w:val="multilevel"/>
    <w:tmpl w:val="1870C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26F3335"/>
    <w:multiLevelType w:val="hybridMultilevel"/>
    <w:tmpl w:val="B4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56236"/>
    <w:multiLevelType w:val="hybridMultilevel"/>
    <w:tmpl w:val="7DF47F38"/>
    <w:lvl w:ilvl="0" w:tplc="F9946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86AAA"/>
    <w:multiLevelType w:val="multilevel"/>
    <w:tmpl w:val="9CE68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913A9A"/>
    <w:multiLevelType w:val="multilevel"/>
    <w:tmpl w:val="DC0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7F712C"/>
    <w:multiLevelType w:val="multilevel"/>
    <w:tmpl w:val="069C0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686400C"/>
    <w:multiLevelType w:val="hybridMultilevel"/>
    <w:tmpl w:val="A65C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288222">
    <w:abstractNumId w:val="1"/>
  </w:num>
  <w:num w:numId="2" w16cid:durableId="1390302473">
    <w:abstractNumId w:val="5"/>
  </w:num>
  <w:num w:numId="3" w16cid:durableId="920875872">
    <w:abstractNumId w:val="6"/>
  </w:num>
  <w:num w:numId="4" w16cid:durableId="1711145601">
    <w:abstractNumId w:val="9"/>
  </w:num>
  <w:num w:numId="5" w16cid:durableId="806170953">
    <w:abstractNumId w:val="11"/>
  </w:num>
  <w:num w:numId="6" w16cid:durableId="1094278061">
    <w:abstractNumId w:val="7"/>
  </w:num>
  <w:num w:numId="7" w16cid:durableId="2143450934">
    <w:abstractNumId w:val="10"/>
  </w:num>
  <w:num w:numId="8" w16cid:durableId="1022586335">
    <w:abstractNumId w:val="8"/>
  </w:num>
  <w:num w:numId="9" w16cid:durableId="556671351">
    <w:abstractNumId w:val="0"/>
  </w:num>
  <w:num w:numId="10" w16cid:durableId="1463964293">
    <w:abstractNumId w:val="12"/>
  </w:num>
  <w:num w:numId="11" w16cid:durableId="1244218843">
    <w:abstractNumId w:val="4"/>
  </w:num>
  <w:num w:numId="12" w16cid:durableId="1833714812">
    <w:abstractNumId w:val="3"/>
  </w:num>
  <w:num w:numId="13" w16cid:durableId="40090566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54"/>
    <w:rsid w:val="0000242D"/>
    <w:rsid w:val="00007AA7"/>
    <w:rsid w:val="00014F6D"/>
    <w:rsid w:val="00021F6D"/>
    <w:rsid w:val="0003694D"/>
    <w:rsid w:val="00041EEA"/>
    <w:rsid w:val="00045CB1"/>
    <w:rsid w:val="0005252A"/>
    <w:rsid w:val="00053B80"/>
    <w:rsid w:val="00063401"/>
    <w:rsid w:val="000648E8"/>
    <w:rsid w:val="00070AD2"/>
    <w:rsid w:val="00072E0B"/>
    <w:rsid w:val="00095C7A"/>
    <w:rsid w:val="000A0905"/>
    <w:rsid w:val="000A3703"/>
    <w:rsid w:val="000A52C3"/>
    <w:rsid w:val="000E37CB"/>
    <w:rsid w:val="0010217A"/>
    <w:rsid w:val="00130E35"/>
    <w:rsid w:val="001457DE"/>
    <w:rsid w:val="001706D6"/>
    <w:rsid w:val="0018260D"/>
    <w:rsid w:val="001924F3"/>
    <w:rsid w:val="001955AF"/>
    <w:rsid w:val="00197021"/>
    <w:rsid w:val="001A0899"/>
    <w:rsid w:val="001A1C41"/>
    <w:rsid w:val="001C3028"/>
    <w:rsid w:val="001D3C61"/>
    <w:rsid w:val="001D56A3"/>
    <w:rsid w:val="001E1419"/>
    <w:rsid w:val="001E44B3"/>
    <w:rsid w:val="00217476"/>
    <w:rsid w:val="00220ED5"/>
    <w:rsid w:val="002B007A"/>
    <w:rsid w:val="002C244A"/>
    <w:rsid w:val="002C37A0"/>
    <w:rsid w:val="002D1A9B"/>
    <w:rsid w:val="002E1107"/>
    <w:rsid w:val="002E7DEF"/>
    <w:rsid w:val="003071D8"/>
    <w:rsid w:val="00314ECB"/>
    <w:rsid w:val="003445E8"/>
    <w:rsid w:val="003745D0"/>
    <w:rsid w:val="00380F76"/>
    <w:rsid w:val="00383B91"/>
    <w:rsid w:val="00390A8D"/>
    <w:rsid w:val="00392397"/>
    <w:rsid w:val="003A68C3"/>
    <w:rsid w:val="003C1FDF"/>
    <w:rsid w:val="003E7262"/>
    <w:rsid w:val="003F61C4"/>
    <w:rsid w:val="003F781C"/>
    <w:rsid w:val="004326E4"/>
    <w:rsid w:val="00432D12"/>
    <w:rsid w:val="004450D9"/>
    <w:rsid w:val="004572EC"/>
    <w:rsid w:val="0047209A"/>
    <w:rsid w:val="00474C40"/>
    <w:rsid w:val="00496277"/>
    <w:rsid w:val="004A6EA3"/>
    <w:rsid w:val="004B1461"/>
    <w:rsid w:val="004B3860"/>
    <w:rsid w:val="0051276E"/>
    <w:rsid w:val="005313DC"/>
    <w:rsid w:val="00532CDC"/>
    <w:rsid w:val="00533BEC"/>
    <w:rsid w:val="005473DD"/>
    <w:rsid w:val="0056279D"/>
    <w:rsid w:val="00572DB8"/>
    <w:rsid w:val="005A329F"/>
    <w:rsid w:val="005A46CB"/>
    <w:rsid w:val="005D32EE"/>
    <w:rsid w:val="005F2240"/>
    <w:rsid w:val="005F6FB6"/>
    <w:rsid w:val="00612A07"/>
    <w:rsid w:val="00627949"/>
    <w:rsid w:val="0063193D"/>
    <w:rsid w:val="00632261"/>
    <w:rsid w:val="00644914"/>
    <w:rsid w:val="00646D8F"/>
    <w:rsid w:val="006524FF"/>
    <w:rsid w:val="006646C5"/>
    <w:rsid w:val="00681771"/>
    <w:rsid w:val="006B4AE5"/>
    <w:rsid w:val="006C4EAD"/>
    <w:rsid w:val="006D10EB"/>
    <w:rsid w:val="006D7593"/>
    <w:rsid w:val="006D7B6E"/>
    <w:rsid w:val="006E295D"/>
    <w:rsid w:val="00750D40"/>
    <w:rsid w:val="007515EB"/>
    <w:rsid w:val="0076322E"/>
    <w:rsid w:val="00766EBD"/>
    <w:rsid w:val="00771543"/>
    <w:rsid w:val="00773273"/>
    <w:rsid w:val="00780BA2"/>
    <w:rsid w:val="007B373F"/>
    <w:rsid w:val="007C27FA"/>
    <w:rsid w:val="007D21C4"/>
    <w:rsid w:val="007F25E2"/>
    <w:rsid w:val="00804718"/>
    <w:rsid w:val="00813429"/>
    <w:rsid w:val="00831737"/>
    <w:rsid w:val="0084176D"/>
    <w:rsid w:val="00845980"/>
    <w:rsid w:val="00850C03"/>
    <w:rsid w:val="00854F63"/>
    <w:rsid w:val="00856CB7"/>
    <w:rsid w:val="008760D4"/>
    <w:rsid w:val="00882490"/>
    <w:rsid w:val="00882BD1"/>
    <w:rsid w:val="00884B7F"/>
    <w:rsid w:val="008B3B24"/>
    <w:rsid w:val="008B7466"/>
    <w:rsid w:val="008C459C"/>
    <w:rsid w:val="00915993"/>
    <w:rsid w:val="009720AE"/>
    <w:rsid w:val="009728AA"/>
    <w:rsid w:val="00972E3E"/>
    <w:rsid w:val="00987DD3"/>
    <w:rsid w:val="009A54E7"/>
    <w:rsid w:val="009A6078"/>
    <w:rsid w:val="009B535A"/>
    <w:rsid w:val="009D0A12"/>
    <w:rsid w:val="009D715D"/>
    <w:rsid w:val="009E15F9"/>
    <w:rsid w:val="00A20ABF"/>
    <w:rsid w:val="00A30605"/>
    <w:rsid w:val="00A54D3D"/>
    <w:rsid w:val="00A70EAE"/>
    <w:rsid w:val="00A71592"/>
    <w:rsid w:val="00A97268"/>
    <w:rsid w:val="00AA34A3"/>
    <w:rsid w:val="00AA5B75"/>
    <w:rsid w:val="00AA6837"/>
    <w:rsid w:val="00AC34E2"/>
    <w:rsid w:val="00AD00FF"/>
    <w:rsid w:val="00B0249E"/>
    <w:rsid w:val="00B442B2"/>
    <w:rsid w:val="00B630D6"/>
    <w:rsid w:val="00B92AB5"/>
    <w:rsid w:val="00BA625C"/>
    <w:rsid w:val="00BB71F2"/>
    <w:rsid w:val="00BD27FB"/>
    <w:rsid w:val="00BD568E"/>
    <w:rsid w:val="00BE22E4"/>
    <w:rsid w:val="00BE5654"/>
    <w:rsid w:val="00C1114E"/>
    <w:rsid w:val="00C22330"/>
    <w:rsid w:val="00C27CB2"/>
    <w:rsid w:val="00C34C1C"/>
    <w:rsid w:val="00C60983"/>
    <w:rsid w:val="00C72690"/>
    <w:rsid w:val="00C76099"/>
    <w:rsid w:val="00C77B8D"/>
    <w:rsid w:val="00CA6589"/>
    <w:rsid w:val="00CA75C0"/>
    <w:rsid w:val="00CB38C4"/>
    <w:rsid w:val="00CB4BE6"/>
    <w:rsid w:val="00CB5B68"/>
    <w:rsid w:val="00CC65E8"/>
    <w:rsid w:val="00CC7DD8"/>
    <w:rsid w:val="00CD072C"/>
    <w:rsid w:val="00CD46C5"/>
    <w:rsid w:val="00D22383"/>
    <w:rsid w:val="00D2652C"/>
    <w:rsid w:val="00D30DD8"/>
    <w:rsid w:val="00D36AEE"/>
    <w:rsid w:val="00D725ED"/>
    <w:rsid w:val="00D80BF8"/>
    <w:rsid w:val="00DB3FED"/>
    <w:rsid w:val="00DE4813"/>
    <w:rsid w:val="00E00EE5"/>
    <w:rsid w:val="00E17554"/>
    <w:rsid w:val="00E64ACB"/>
    <w:rsid w:val="00E70212"/>
    <w:rsid w:val="00E81A75"/>
    <w:rsid w:val="00EA30B3"/>
    <w:rsid w:val="00EC3037"/>
    <w:rsid w:val="00EC6509"/>
    <w:rsid w:val="00ED11D4"/>
    <w:rsid w:val="00F13D7C"/>
    <w:rsid w:val="00F76CBD"/>
    <w:rsid w:val="00F87702"/>
    <w:rsid w:val="00F87C92"/>
    <w:rsid w:val="00F90F34"/>
    <w:rsid w:val="00FC3BA7"/>
    <w:rsid w:val="00FC3CE2"/>
    <w:rsid w:val="00FE3F83"/>
    <w:rsid w:val="00FF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7A86"/>
  <w15:chartTrackingRefBased/>
  <w15:docId w15:val="{85BD8363-F41F-4641-BAFD-C946DC69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54"/>
    <w:pPr>
      <w:suppressAutoHyphens/>
      <w:autoSpaceDN w:val="0"/>
      <w:spacing w:line="256" w:lineRule="auto"/>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3A6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1E14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BE5654"/>
    <w:pPr>
      <w:ind w:left="720"/>
      <w:contextualSpacing/>
    </w:pPr>
  </w:style>
  <w:style w:type="table" w:styleId="TableGrid">
    <w:name w:val="Table Grid"/>
    <w:basedOn w:val="TableNormal"/>
    <w:uiPriority w:val="39"/>
    <w:rsid w:val="00BE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E5654"/>
    <w:rPr>
      <w:color w:val="0000FF"/>
      <w:u w:val="single"/>
    </w:rPr>
  </w:style>
  <w:style w:type="character" w:customStyle="1" w:styleId="cf01">
    <w:name w:val="cf01"/>
    <w:basedOn w:val="DefaultParagraphFont"/>
    <w:rsid w:val="00915993"/>
    <w:rPr>
      <w:rFonts w:ascii="Segoe UI" w:hAnsi="Segoe UI" w:cs="Segoe UI" w:hint="default"/>
    </w:rPr>
  </w:style>
  <w:style w:type="paragraph" w:styleId="NormalWeb">
    <w:name w:val="Normal (Web)"/>
    <w:basedOn w:val="Normal"/>
    <w:uiPriority w:val="99"/>
    <w:semiHidden/>
    <w:unhideWhenUsed/>
    <w:rsid w:val="00915993"/>
    <w:pPr>
      <w:suppressAutoHyphens w:val="0"/>
      <w:autoSpaceDN/>
      <w:spacing w:after="0" w:line="240" w:lineRule="auto"/>
    </w:pPr>
    <w:rPr>
      <w:rFonts w:ascii="Aptos" w:eastAsiaTheme="minorHAnsi" w:hAnsi="Aptos" w:cs="Aptos"/>
      <w:kern w:val="0"/>
      <w:sz w:val="24"/>
      <w:szCs w:val="24"/>
      <w:lang w:eastAsia="en-GB"/>
    </w:rPr>
  </w:style>
  <w:style w:type="paragraph" w:customStyle="1" w:styleId="elementtoproof">
    <w:name w:val="elementtoproof"/>
    <w:basedOn w:val="Normal"/>
    <w:uiPriority w:val="99"/>
    <w:semiHidden/>
    <w:rsid w:val="00915993"/>
    <w:pPr>
      <w:suppressAutoHyphens w:val="0"/>
      <w:autoSpaceDN/>
      <w:spacing w:after="0" w:line="240" w:lineRule="auto"/>
    </w:pPr>
    <w:rPr>
      <w:rFonts w:ascii="Aptos" w:eastAsiaTheme="minorHAnsi" w:hAnsi="Aptos" w:cs="Aptos"/>
      <w:kern w:val="0"/>
      <w:sz w:val="24"/>
      <w:szCs w:val="24"/>
      <w:lang w:eastAsia="en-GB"/>
    </w:rPr>
  </w:style>
  <w:style w:type="character" w:customStyle="1" w:styleId="Heading1Char">
    <w:name w:val="Heading 1 Char"/>
    <w:basedOn w:val="DefaultParagraphFont"/>
    <w:link w:val="Heading1"/>
    <w:uiPriority w:val="9"/>
    <w:rsid w:val="003A68C3"/>
    <w:rPr>
      <w:rFonts w:asciiTheme="majorHAnsi" w:eastAsiaTheme="majorEastAsia" w:hAnsiTheme="majorHAnsi" w:cstheme="majorBidi"/>
      <w:color w:val="2F5496" w:themeColor="accent1" w:themeShade="BF"/>
      <w:kern w:val="3"/>
      <w:sz w:val="32"/>
      <w:szCs w:val="32"/>
      <w14:ligatures w14:val="none"/>
    </w:rPr>
  </w:style>
  <w:style w:type="character" w:styleId="UnresolvedMention">
    <w:name w:val="Unresolved Mention"/>
    <w:basedOn w:val="DefaultParagraphFont"/>
    <w:uiPriority w:val="99"/>
    <w:semiHidden/>
    <w:unhideWhenUsed/>
    <w:rsid w:val="003A68C3"/>
    <w:rPr>
      <w:color w:val="605E5C"/>
      <w:shd w:val="clear" w:color="auto" w:fill="E1DFDD"/>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D11D4"/>
    <w:rPr>
      <w:rFonts w:ascii="Calibri" w:eastAsia="Calibri" w:hAnsi="Calibri" w:cs="Times New Roman"/>
      <w:kern w:val="3"/>
      <w14:ligatures w14:val="none"/>
    </w:rPr>
  </w:style>
  <w:style w:type="paragraph" w:customStyle="1" w:styleId="xmsolistparagraph">
    <w:name w:val="x_msolistparagraph"/>
    <w:basedOn w:val="Normal"/>
    <w:rsid w:val="001E1419"/>
    <w:pPr>
      <w:suppressAutoHyphens w:val="0"/>
      <w:autoSpaceDN/>
      <w:spacing w:after="0" w:line="240" w:lineRule="auto"/>
      <w:ind w:left="720"/>
    </w:pPr>
    <w:rPr>
      <w:rFonts w:ascii="Aptos" w:eastAsiaTheme="minorHAnsi" w:hAnsi="Aptos" w:cs="Aptos"/>
      <w:kern w:val="0"/>
      <w:lang w:eastAsia="en-GB"/>
    </w:rPr>
  </w:style>
  <w:style w:type="character" w:customStyle="1" w:styleId="Heading6Char">
    <w:name w:val="Heading 6 Char"/>
    <w:basedOn w:val="DefaultParagraphFont"/>
    <w:link w:val="Heading6"/>
    <w:uiPriority w:val="9"/>
    <w:semiHidden/>
    <w:rsid w:val="001E1419"/>
    <w:rPr>
      <w:rFonts w:asciiTheme="majorHAnsi" w:eastAsiaTheme="majorEastAsia" w:hAnsiTheme="majorHAnsi" w:cstheme="majorBidi"/>
      <w:color w:val="1F3763" w:themeColor="accent1" w:themeShade="7F"/>
      <w:kern w:val="3"/>
      <w14:ligatures w14:val="none"/>
    </w:rPr>
  </w:style>
  <w:style w:type="character" w:styleId="Strong">
    <w:name w:val="Strong"/>
    <w:basedOn w:val="DefaultParagraphFont"/>
    <w:uiPriority w:val="22"/>
    <w:qFormat/>
    <w:rsid w:val="00383B91"/>
    <w:rPr>
      <w:b/>
      <w:bCs/>
    </w:rPr>
  </w:style>
  <w:style w:type="paragraph" w:customStyle="1" w:styleId="cvgsua">
    <w:name w:val="cvgsua"/>
    <w:basedOn w:val="Normal"/>
    <w:rsid w:val="00FE3F83"/>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agcmg">
    <w:name w:val="a_gcmg"/>
    <w:basedOn w:val="DefaultParagraphFont"/>
    <w:rsid w:val="00FE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7586">
      <w:bodyDiv w:val="1"/>
      <w:marLeft w:val="0"/>
      <w:marRight w:val="0"/>
      <w:marTop w:val="0"/>
      <w:marBottom w:val="0"/>
      <w:divBdr>
        <w:top w:val="none" w:sz="0" w:space="0" w:color="auto"/>
        <w:left w:val="none" w:sz="0" w:space="0" w:color="auto"/>
        <w:bottom w:val="none" w:sz="0" w:space="0" w:color="auto"/>
        <w:right w:val="none" w:sz="0" w:space="0" w:color="auto"/>
      </w:divBdr>
    </w:div>
    <w:div w:id="202865123">
      <w:bodyDiv w:val="1"/>
      <w:marLeft w:val="0"/>
      <w:marRight w:val="0"/>
      <w:marTop w:val="0"/>
      <w:marBottom w:val="0"/>
      <w:divBdr>
        <w:top w:val="none" w:sz="0" w:space="0" w:color="auto"/>
        <w:left w:val="none" w:sz="0" w:space="0" w:color="auto"/>
        <w:bottom w:val="none" w:sz="0" w:space="0" w:color="auto"/>
        <w:right w:val="none" w:sz="0" w:space="0" w:color="auto"/>
      </w:divBdr>
    </w:div>
    <w:div w:id="213278380">
      <w:bodyDiv w:val="1"/>
      <w:marLeft w:val="0"/>
      <w:marRight w:val="0"/>
      <w:marTop w:val="0"/>
      <w:marBottom w:val="0"/>
      <w:divBdr>
        <w:top w:val="none" w:sz="0" w:space="0" w:color="auto"/>
        <w:left w:val="none" w:sz="0" w:space="0" w:color="auto"/>
        <w:bottom w:val="none" w:sz="0" w:space="0" w:color="auto"/>
        <w:right w:val="none" w:sz="0" w:space="0" w:color="auto"/>
      </w:divBdr>
    </w:div>
    <w:div w:id="234632880">
      <w:bodyDiv w:val="1"/>
      <w:marLeft w:val="0"/>
      <w:marRight w:val="0"/>
      <w:marTop w:val="0"/>
      <w:marBottom w:val="0"/>
      <w:divBdr>
        <w:top w:val="none" w:sz="0" w:space="0" w:color="auto"/>
        <w:left w:val="none" w:sz="0" w:space="0" w:color="auto"/>
        <w:bottom w:val="none" w:sz="0" w:space="0" w:color="auto"/>
        <w:right w:val="none" w:sz="0" w:space="0" w:color="auto"/>
      </w:divBdr>
    </w:div>
    <w:div w:id="275797667">
      <w:bodyDiv w:val="1"/>
      <w:marLeft w:val="0"/>
      <w:marRight w:val="0"/>
      <w:marTop w:val="0"/>
      <w:marBottom w:val="0"/>
      <w:divBdr>
        <w:top w:val="none" w:sz="0" w:space="0" w:color="auto"/>
        <w:left w:val="none" w:sz="0" w:space="0" w:color="auto"/>
        <w:bottom w:val="none" w:sz="0" w:space="0" w:color="auto"/>
        <w:right w:val="none" w:sz="0" w:space="0" w:color="auto"/>
      </w:divBdr>
    </w:div>
    <w:div w:id="358702098">
      <w:bodyDiv w:val="1"/>
      <w:marLeft w:val="0"/>
      <w:marRight w:val="0"/>
      <w:marTop w:val="0"/>
      <w:marBottom w:val="0"/>
      <w:divBdr>
        <w:top w:val="none" w:sz="0" w:space="0" w:color="auto"/>
        <w:left w:val="none" w:sz="0" w:space="0" w:color="auto"/>
        <w:bottom w:val="none" w:sz="0" w:space="0" w:color="auto"/>
        <w:right w:val="none" w:sz="0" w:space="0" w:color="auto"/>
      </w:divBdr>
    </w:div>
    <w:div w:id="376785942">
      <w:bodyDiv w:val="1"/>
      <w:marLeft w:val="0"/>
      <w:marRight w:val="0"/>
      <w:marTop w:val="0"/>
      <w:marBottom w:val="0"/>
      <w:divBdr>
        <w:top w:val="none" w:sz="0" w:space="0" w:color="auto"/>
        <w:left w:val="none" w:sz="0" w:space="0" w:color="auto"/>
        <w:bottom w:val="none" w:sz="0" w:space="0" w:color="auto"/>
        <w:right w:val="none" w:sz="0" w:space="0" w:color="auto"/>
      </w:divBdr>
    </w:div>
    <w:div w:id="461077635">
      <w:bodyDiv w:val="1"/>
      <w:marLeft w:val="0"/>
      <w:marRight w:val="0"/>
      <w:marTop w:val="0"/>
      <w:marBottom w:val="0"/>
      <w:divBdr>
        <w:top w:val="none" w:sz="0" w:space="0" w:color="auto"/>
        <w:left w:val="none" w:sz="0" w:space="0" w:color="auto"/>
        <w:bottom w:val="none" w:sz="0" w:space="0" w:color="auto"/>
        <w:right w:val="none" w:sz="0" w:space="0" w:color="auto"/>
      </w:divBdr>
    </w:div>
    <w:div w:id="480853151">
      <w:bodyDiv w:val="1"/>
      <w:marLeft w:val="0"/>
      <w:marRight w:val="0"/>
      <w:marTop w:val="0"/>
      <w:marBottom w:val="0"/>
      <w:divBdr>
        <w:top w:val="none" w:sz="0" w:space="0" w:color="auto"/>
        <w:left w:val="none" w:sz="0" w:space="0" w:color="auto"/>
        <w:bottom w:val="none" w:sz="0" w:space="0" w:color="auto"/>
        <w:right w:val="none" w:sz="0" w:space="0" w:color="auto"/>
      </w:divBdr>
    </w:div>
    <w:div w:id="525873997">
      <w:bodyDiv w:val="1"/>
      <w:marLeft w:val="0"/>
      <w:marRight w:val="0"/>
      <w:marTop w:val="0"/>
      <w:marBottom w:val="0"/>
      <w:divBdr>
        <w:top w:val="none" w:sz="0" w:space="0" w:color="auto"/>
        <w:left w:val="none" w:sz="0" w:space="0" w:color="auto"/>
        <w:bottom w:val="none" w:sz="0" w:space="0" w:color="auto"/>
        <w:right w:val="none" w:sz="0" w:space="0" w:color="auto"/>
      </w:divBdr>
    </w:div>
    <w:div w:id="535700640">
      <w:bodyDiv w:val="1"/>
      <w:marLeft w:val="0"/>
      <w:marRight w:val="0"/>
      <w:marTop w:val="0"/>
      <w:marBottom w:val="0"/>
      <w:divBdr>
        <w:top w:val="none" w:sz="0" w:space="0" w:color="auto"/>
        <w:left w:val="none" w:sz="0" w:space="0" w:color="auto"/>
        <w:bottom w:val="none" w:sz="0" w:space="0" w:color="auto"/>
        <w:right w:val="none" w:sz="0" w:space="0" w:color="auto"/>
      </w:divBdr>
    </w:div>
    <w:div w:id="564801381">
      <w:bodyDiv w:val="1"/>
      <w:marLeft w:val="0"/>
      <w:marRight w:val="0"/>
      <w:marTop w:val="0"/>
      <w:marBottom w:val="0"/>
      <w:divBdr>
        <w:top w:val="none" w:sz="0" w:space="0" w:color="auto"/>
        <w:left w:val="none" w:sz="0" w:space="0" w:color="auto"/>
        <w:bottom w:val="none" w:sz="0" w:space="0" w:color="auto"/>
        <w:right w:val="none" w:sz="0" w:space="0" w:color="auto"/>
      </w:divBdr>
    </w:div>
    <w:div w:id="650017249">
      <w:bodyDiv w:val="1"/>
      <w:marLeft w:val="0"/>
      <w:marRight w:val="0"/>
      <w:marTop w:val="0"/>
      <w:marBottom w:val="0"/>
      <w:divBdr>
        <w:top w:val="none" w:sz="0" w:space="0" w:color="auto"/>
        <w:left w:val="none" w:sz="0" w:space="0" w:color="auto"/>
        <w:bottom w:val="none" w:sz="0" w:space="0" w:color="auto"/>
        <w:right w:val="none" w:sz="0" w:space="0" w:color="auto"/>
      </w:divBdr>
    </w:div>
    <w:div w:id="652411462">
      <w:bodyDiv w:val="1"/>
      <w:marLeft w:val="0"/>
      <w:marRight w:val="0"/>
      <w:marTop w:val="0"/>
      <w:marBottom w:val="0"/>
      <w:divBdr>
        <w:top w:val="none" w:sz="0" w:space="0" w:color="auto"/>
        <w:left w:val="none" w:sz="0" w:space="0" w:color="auto"/>
        <w:bottom w:val="none" w:sz="0" w:space="0" w:color="auto"/>
        <w:right w:val="none" w:sz="0" w:space="0" w:color="auto"/>
      </w:divBdr>
    </w:div>
    <w:div w:id="677855133">
      <w:bodyDiv w:val="1"/>
      <w:marLeft w:val="0"/>
      <w:marRight w:val="0"/>
      <w:marTop w:val="0"/>
      <w:marBottom w:val="0"/>
      <w:divBdr>
        <w:top w:val="none" w:sz="0" w:space="0" w:color="auto"/>
        <w:left w:val="none" w:sz="0" w:space="0" w:color="auto"/>
        <w:bottom w:val="none" w:sz="0" w:space="0" w:color="auto"/>
        <w:right w:val="none" w:sz="0" w:space="0" w:color="auto"/>
      </w:divBdr>
    </w:div>
    <w:div w:id="679507219">
      <w:bodyDiv w:val="1"/>
      <w:marLeft w:val="0"/>
      <w:marRight w:val="0"/>
      <w:marTop w:val="0"/>
      <w:marBottom w:val="0"/>
      <w:divBdr>
        <w:top w:val="none" w:sz="0" w:space="0" w:color="auto"/>
        <w:left w:val="none" w:sz="0" w:space="0" w:color="auto"/>
        <w:bottom w:val="none" w:sz="0" w:space="0" w:color="auto"/>
        <w:right w:val="none" w:sz="0" w:space="0" w:color="auto"/>
      </w:divBdr>
    </w:div>
    <w:div w:id="689993980">
      <w:bodyDiv w:val="1"/>
      <w:marLeft w:val="0"/>
      <w:marRight w:val="0"/>
      <w:marTop w:val="0"/>
      <w:marBottom w:val="0"/>
      <w:divBdr>
        <w:top w:val="none" w:sz="0" w:space="0" w:color="auto"/>
        <w:left w:val="none" w:sz="0" w:space="0" w:color="auto"/>
        <w:bottom w:val="none" w:sz="0" w:space="0" w:color="auto"/>
        <w:right w:val="none" w:sz="0" w:space="0" w:color="auto"/>
      </w:divBdr>
    </w:div>
    <w:div w:id="695888782">
      <w:bodyDiv w:val="1"/>
      <w:marLeft w:val="0"/>
      <w:marRight w:val="0"/>
      <w:marTop w:val="0"/>
      <w:marBottom w:val="0"/>
      <w:divBdr>
        <w:top w:val="none" w:sz="0" w:space="0" w:color="auto"/>
        <w:left w:val="none" w:sz="0" w:space="0" w:color="auto"/>
        <w:bottom w:val="none" w:sz="0" w:space="0" w:color="auto"/>
        <w:right w:val="none" w:sz="0" w:space="0" w:color="auto"/>
      </w:divBdr>
    </w:div>
    <w:div w:id="725376539">
      <w:bodyDiv w:val="1"/>
      <w:marLeft w:val="0"/>
      <w:marRight w:val="0"/>
      <w:marTop w:val="0"/>
      <w:marBottom w:val="0"/>
      <w:divBdr>
        <w:top w:val="none" w:sz="0" w:space="0" w:color="auto"/>
        <w:left w:val="none" w:sz="0" w:space="0" w:color="auto"/>
        <w:bottom w:val="none" w:sz="0" w:space="0" w:color="auto"/>
        <w:right w:val="none" w:sz="0" w:space="0" w:color="auto"/>
      </w:divBdr>
    </w:div>
    <w:div w:id="761145126">
      <w:bodyDiv w:val="1"/>
      <w:marLeft w:val="0"/>
      <w:marRight w:val="0"/>
      <w:marTop w:val="0"/>
      <w:marBottom w:val="0"/>
      <w:divBdr>
        <w:top w:val="none" w:sz="0" w:space="0" w:color="auto"/>
        <w:left w:val="none" w:sz="0" w:space="0" w:color="auto"/>
        <w:bottom w:val="none" w:sz="0" w:space="0" w:color="auto"/>
        <w:right w:val="none" w:sz="0" w:space="0" w:color="auto"/>
      </w:divBdr>
    </w:div>
    <w:div w:id="784887387">
      <w:bodyDiv w:val="1"/>
      <w:marLeft w:val="0"/>
      <w:marRight w:val="0"/>
      <w:marTop w:val="0"/>
      <w:marBottom w:val="0"/>
      <w:divBdr>
        <w:top w:val="none" w:sz="0" w:space="0" w:color="auto"/>
        <w:left w:val="none" w:sz="0" w:space="0" w:color="auto"/>
        <w:bottom w:val="none" w:sz="0" w:space="0" w:color="auto"/>
        <w:right w:val="none" w:sz="0" w:space="0" w:color="auto"/>
      </w:divBdr>
    </w:div>
    <w:div w:id="785196362">
      <w:bodyDiv w:val="1"/>
      <w:marLeft w:val="0"/>
      <w:marRight w:val="0"/>
      <w:marTop w:val="0"/>
      <w:marBottom w:val="0"/>
      <w:divBdr>
        <w:top w:val="none" w:sz="0" w:space="0" w:color="auto"/>
        <w:left w:val="none" w:sz="0" w:space="0" w:color="auto"/>
        <w:bottom w:val="none" w:sz="0" w:space="0" w:color="auto"/>
        <w:right w:val="none" w:sz="0" w:space="0" w:color="auto"/>
      </w:divBdr>
    </w:div>
    <w:div w:id="801966444">
      <w:bodyDiv w:val="1"/>
      <w:marLeft w:val="0"/>
      <w:marRight w:val="0"/>
      <w:marTop w:val="0"/>
      <w:marBottom w:val="0"/>
      <w:divBdr>
        <w:top w:val="none" w:sz="0" w:space="0" w:color="auto"/>
        <w:left w:val="none" w:sz="0" w:space="0" w:color="auto"/>
        <w:bottom w:val="none" w:sz="0" w:space="0" w:color="auto"/>
        <w:right w:val="none" w:sz="0" w:space="0" w:color="auto"/>
      </w:divBdr>
    </w:div>
    <w:div w:id="827791914">
      <w:bodyDiv w:val="1"/>
      <w:marLeft w:val="0"/>
      <w:marRight w:val="0"/>
      <w:marTop w:val="0"/>
      <w:marBottom w:val="0"/>
      <w:divBdr>
        <w:top w:val="none" w:sz="0" w:space="0" w:color="auto"/>
        <w:left w:val="none" w:sz="0" w:space="0" w:color="auto"/>
        <w:bottom w:val="none" w:sz="0" w:space="0" w:color="auto"/>
        <w:right w:val="none" w:sz="0" w:space="0" w:color="auto"/>
      </w:divBdr>
    </w:div>
    <w:div w:id="840659915">
      <w:bodyDiv w:val="1"/>
      <w:marLeft w:val="0"/>
      <w:marRight w:val="0"/>
      <w:marTop w:val="0"/>
      <w:marBottom w:val="0"/>
      <w:divBdr>
        <w:top w:val="none" w:sz="0" w:space="0" w:color="auto"/>
        <w:left w:val="none" w:sz="0" w:space="0" w:color="auto"/>
        <w:bottom w:val="none" w:sz="0" w:space="0" w:color="auto"/>
        <w:right w:val="none" w:sz="0" w:space="0" w:color="auto"/>
      </w:divBdr>
    </w:div>
    <w:div w:id="854807016">
      <w:bodyDiv w:val="1"/>
      <w:marLeft w:val="0"/>
      <w:marRight w:val="0"/>
      <w:marTop w:val="0"/>
      <w:marBottom w:val="0"/>
      <w:divBdr>
        <w:top w:val="none" w:sz="0" w:space="0" w:color="auto"/>
        <w:left w:val="none" w:sz="0" w:space="0" w:color="auto"/>
        <w:bottom w:val="none" w:sz="0" w:space="0" w:color="auto"/>
        <w:right w:val="none" w:sz="0" w:space="0" w:color="auto"/>
      </w:divBdr>
    </w:div>
    <w:div w:id="858812953">
      <w:bodyDiv w:val="1"/>
      <w:marLeft w:val="0"/>
      <w:marRight w:val="0"/>
      <w:marTop w:val="0"/>
      <w:marBottom w:val="0"/>
      <w:divBdr>
        <w:top w:val="none" w:sz="0" w:space="0" w:color="auto"/>
        <w:left w:val="none" w:sz="0" w:space="0" w:color="auto"/>
        <w:bottom w:val="none" w:sz="0" w:space="0" w:color="auto"/>
        <w:right w:val="none" w:sz="0" w:space="0" w:color="auto"/>
      </w:divBdr>
    </w:div>
    <w:div w:id="881328804">
      <w:bodyDiv w:val="1"/>
      <w:marLeft w:val="0"/>
      <w:marRight w:val="0"/>
      <w:marTop w:val="0"/>
      <w:marBottom w:val="0"/>
      <w:divBdr>
        <w:top w:val="none" w:sz="0" w:space="0" w:color="auto"/>
        <w:left w:val="none" w:sz="0" w:space="0" w:color="auto"/>
        <w:bottom w:val="none" w:sz="0" w:space="0" w:color="auto"/>
        <w:right w:val="none" w:sz="0" w:space="0" w:color="auto"/>
      </w:divBdr>
    </w:div>
    <w:div w:id="931205440">
      <w:bodyDiv w:val="1"/>
      <w:marLeft w:val="0"/>
      <w:marRight w:val="0"/>
      <w:marTop w:val="0"/>
      <w:marBottom w:val="0"/>
      <w:divBdr>
        <w:top w:val="none" w:sz="0" w:space="0" w:color="auto"/>
        <w:left w:val="none" w:sz="0" w:space="0" w:color="auto"/>
        <w:bottom w:val="none" w:sz="0" w:space="0" w:color="auto"/>
        <w:right w:val="none" w:sz="0" w:space="0" w:color="auto"/>
      </w:divBdr>
    </w:div>
    <w:div w:id="1002851262">
      <w:bodyDiv w:val="1"/>
      <w:marLeft w:val="0"/>
      <w:marRight w:val="0"/>
      <w:marTop w:val="0"/>
      <w:marBottom w:val="0"/>
      <w:divBdr>
        <w:top w:val="none" w:sz="0" w:space="0" w:color="auto"/>
        <w:left w:val="none" w:sz="0" w:space="0" w:color="auto"/>
        <w:bottom w:val="none" w:sz="0" w:space="0" w:color="auto"/>
        <w:right w:val="none" w:sz="0" w:space="0" w:color="auto"/>
      </w:divBdr>
    </w:div>
    <w:div w:id="1106148292">
      <w:bodyDiv w:val="1"/>
      <w:marLeft w:val="0"/>
      <w:marRight w:val="0"/>
      <w:marTop w:val="0"/>
      <w:marBottom w:val="0"/>
      <w:divBdr>
        <w:top w:val="none" w:sz="0" w:space="0" w:color="auto"/>
        <w:left w:val="none" w:sz="0" w:space="0" w:color="auto"/>
        <w:bottom w:val="none" w:sz="0" w:space="0" w:color="auto"/>
        <w:right w:val="none" w:sz="0" w:space="0" w:color="auto"/>
      </w:divBdr>
    </w:div>
    <w:div w:id="1134830199">
      <w:bodyDiv w:val="1"/>
      <w:marLeft w:val="0"/>
      <w:marRight w:val="0"/>
      <w:marTop w:val="0"/>
      <w:marBottom w:val="0"/>
      <w:divBdr>
        <w:top w:val="none" w:sz="0" w:space="0" w:color="auto"/>
        <w:left w:val="none" w:sz="0" w:space="0" w:color="auto"/>
        <w:bottom w:val="none" w:sz="0" w:space="0" w:color="auto"/>
        <w:right w:val="none" w:sz="0" w:space="0" w:color="auto"/>
      </w:divBdr>
    </w:div>
    <w:div w:id="1154562502">
      <w:bodyDiv w:val="1"/>
      <w:marLeft w:val="0"/>
      <w:marRight w:val="0"/>
      <w:marTop w:val="0"/>
      <w:marBottom w:val="0"/>
      <w:divBdr>
        <w:top w:val="none" w:sz="0" w:space="0" w:color="auto"/>
        <w:left w:val="none" w:sz="0" w:space="0" w:color="auto"/>
        <w:bottom w:val="none" w:sz="0" w:space="0" w:color="auto"/>
        <w:right w:val="none" w:sz="0" w:space="0" w:color="auto"/>
      </w:divBdr>
    </w:div>
    <w:div w:id="1165977895">
      <w:bodyDiv w:val="1"/>
      <w:marLeft w:val="0"/>
      <w:marRight w:val="0"/>
      <w:marTop w:val="0"/>
      <w:marBottom w:val="0"/>
      <w:divBdr>
        <w:top w:val="none" w:sz="0" w:space="0" w:color="auto"/>
        <w:left w:val="none" w:sz="0" w:space="0" w:color="auto"/>
        <w:bottom w:val="none" w:sz="0" w:space="0" w:color="auto"/>
        <w:right w:val="none" w:sz="0" w:space="0" w:color="auto"/>
      </w:divBdr>
    </w:div>
    <w:div w:id="1199472191">
      <w:bodyDiv w:val="1"/>
      <w:marLeft w:val="0"/>
      <w:marRight w:val="0"/>
      <w:marTop w:val="0"/>
      <w:marBottom w:val="0"/>
      <w:divBdr>
        <w:top w:val="none" w:sz="0" w:space="0" w:color="auto"/>
        <w:left w:val="none" w:sz="0" w:space="0" w:color="auto"/>
        <w:bottom w:val="none" w:sz="0" w:space="0" w:color="auto"/>
        <w:right w:val="none" w:sz="0" w:space="0" w:color="auto"/>
      </w:divBdr>
    </w:div>
    <w:div w:id="1207064889">
      <w:bodyDiv w:val="1"/>
      <w:marLeft w:val="0"/>
      <w:marRight w:val="0"/>
      <w:marTop w:val="0"/>
      <w:marBottom w:val="0"/>
      <w:divBdr>
        <w:top w:val="none" w:sz="0" w:space="0" w:color="auto"/>
        <w:left w:val="none" w:sz="0" w:space="0" w:color="auto"/>
        <w:bottom w:val="none" w:sz="0" w:space="0" w:color="auto"/>
        <w:right w:val="none" w:sz="0" w:space="0" w:color="auto"/>
      </w:divBdr>
    </w:div>
    <w:div w:id="1227258582">
      <w:bodyDiv w:val="1"/>
      <w:marLeft w:val="0"/>
      <w:marRight w:val="0"/>
      <w:marTop w:val="0"/>
      <w:marBottom w:val="0"/>
      <w:divBdr>
        <w:top w:val="none" w:sz="0" w:space="0" w:color="auto"/>
        <w:left w:val="none" w:sz="0" w:space="0" w:color="auto"/>
        <w:bottom w:val="none" w:sz="0" w:space="0" w:color="auto"/>
        <w:right w:val="none" w:sz="0" w:space="0" w:color="auto"/>
      </w:divBdr>
    </w:div>
    <w:div w:id="1258517797">
      <w:bodyDiv w:val="1"/>
      <w:marLeft w:val="0"/>
      <w:marRight w:val="0"/>
      <w:marTop w:val="0"/>
      <w:marBottom w:val="0"/>
      <w:divBdr>
        <w:top w:val="none" w:sz="0" w:space="0" w:color="auto"/>
        <w:left w:val="none" w:sz="0" w:space="0" w:color="auto"/>
        <w:bottom w:val="none" w:sz="0" w:space="0" w:color="auto"/>
        <w:right w:val="none" w:sz="0" w:space="0" w:color="auto"/>
      </w:divBdr>
    </w:div>
    <w:div w:id="1278483652">
      <w:bodyDiv w:val="1"/>
      <w:marLeft w:val="0"/>
      <w:marRight w:val="0"/>
      <w:marTop w:val="0"/>
      <w:marBottom w:val="0"/>
      <w:divBdr>
        <w:top w:val="none" w:sz="0" w:space="0" w:color="auto"/>
        <w:left w:val="none" w:sz="0" w:space="0" w:color="auto"/>
        <w:bottom w:val="none" w:sz="0" w:space="0" w:color="auto"/>
        <w:right w:val="none" w:sz="0" w:space="0" w:color="auto"/>
      </w:divBdr>
    </w:div>
    <w:div w:id="1281571374">
      <w:bodyDiv w:val="1"/>
      <w:marLeft w:val="0"/>
      <w:marRight w:val="0"/>
      <w:marTop w:val="0"/>
      <w:marBottom w:val="0"/>
      <w:divBdr>
        <w:top w:val="none" w:sz="0" w:space="0" w:color="auto"/>
        <w:left w:val="none" w:sz="0" w:space="0" w:color="auto"/>
        <w:bottom w:val="none" w:sz="0" w:space="0" w:color="auto"/>
        <w:right w:val="none" w:sz="0" w:space="0" w:color="auto"/>
      </w:divBdr>
    </w:div>
    <w:div w:id="1292790402">
      <w:bodyDiv w:val="1"/>
      <w:marLeft w:val="0"/>
      <w:marRight w:val="0"/>
      <w:marTop w:val="0"/>
      <w:marBottom w:val="0"/>
      <w:divBdr>
        <w:top w:val="none" w:sz="0" w:space="0" w:color="auto"/>
        <w:left w:val="none" w:sz="0" w:space="0" w:color="auto"/>
        <w:bottom w:val="none" w:sz="0" w:space="0" w:color="auto"/>
        <w:right w:val="none" w:sz="0" w:space="0" w:color="auto"/>
      </w:divBdr>
    </w:div>
    <w:div w:id="1338120132">
      <w:bodyDiv w:val="1"/>
      <w:marLeft w:val="0"/>
      <w:marRight w:val="0"/>
      <w:marTop w:val="0"/>
      <w:marBottom w:val="0"/>
      <w:divBdr>
        <w:top w:val="none" w:sz="0" w:space="0" w:color="auto"/>
        <w:left w:val="none" w:sz="0" w:space="0" w:color="auto"/>
        <w:bottom w:val="none" w:sz="0" w:space="0" w:color="auto"/>
        <w:right w:val="none" w:sz="0" w:space="0" w:color="auto"/>
      </w:divBdr>
    </w:div>
    <w:div w:id="1355694565">
      <w:bodyDiv w:val="1"/>
      <w:marLeft w:val="0"/>
      <w:marRight w:val="0"/>
      <w:marTop w:val="0"/>
      <w:marBottom w:val="0"/>
      <w:divBdr>
        <w:top w:val="none" w:sz="0" w:space="0" w:color="auto"/>
        <w:left w:val="none" w:sz="0" w:space="0" w:color="auto"/>
        <w:bottom w:val="none" w:sz="0" w:space="0" w:color="auto"/>
        <w:right w:val="none" w:sz="0" w:space="0" w:color="auto"/>
      </w:divBdr>
    </w:div>
    <w:div w:id="1374579766">
      <w:bodyDiv w:val="1"/>
      <w:marLeft w:val="0"/>
      <w:marRight w:val="0"/>
      <w:marTop w:val="0"/>
      <w:marBottom w:val="0"/>
      <w:divBdr>
        <w:top w:val="none" w:sz="0" w:space="0" w:color="auto"/>
        <w:left w:val="none" w:sz="0" w:space="0" w:color="auto"/>
        <w:bottom w:val="none" w:sz="0" w:space="0" w:color="auto"/>
        <w:right w:val="none" w:sz="0" w:space="0" w:color="auto"/>
      </w:divBdr>
    </w:div>
    <w:div w:id="1380200382">
      <w:bodyDiv w:val="1"/>
      <w:marLeft w:val="0"/>
      <w:marRight w:val="0"/>
      <w:marTop w:val="0"/>
      <w:marBottom w:val="0"/>
      <w:divBdr>
        <w:top w:val="none" w:sz="0" w:space="0" w:color="auto"/>
        <w:left w:val="none" w:sz="0" w:space="0" w:color="auto"/>
        <w:bottom w:val="none" w:sz="0" w:space="0" w:color="auto"/>
        <w:right w:val="none" w:sz="0" w:space="0" w:color="auto"/>
      </w:divBdr>
    </w:div>
    <w:div w:id="1439448436">
      <w:bodyDiv w:val="1"/>
      <w:marLeft w:val="0"/>
      <w:marRight w:val="0"/>
      <w:marTop w:val="0"/>
      <w:marBottom w:val="0"/>
      <w:divBdr>
        <w:top w:val="none" w:sz="0" w:space="0" w:color="auto"/>
        <w:left w:val="none" w:sz="0" w:space="0" w:color="auto"/>
        <w:bottom w:val="none" w:sz="0" w:space="0" w:color="auto"/>
        <w:right w:val="none" w:sz="0" w:space="0" w:color="auto"/>
      </w:divBdr>
    </w:div>
    <w:div w:id="1455949494">
      <w:bodyDiv w:val="1"/>
      <w:marLeft w:val="0"/>
      <w:marRight w:val="0"/>
      <w:marTop w:val="0"/>
      <w:marBottom w:val="0"/>
      <w:divBdr>
        <w:top w:val="none" w:sz="0" w:space="0" w:color="auto"/>
        <w:left w:val="none" w:sz="0" w:space="0" w:color="auto"/>
        <w:bottom w:val="none" w:sz="0" w:space="0" w:color="auto"/>
        <w:right w:val="none" w:sz="0" w:space="0" w:color="auto"/>
      </w:divBdr>
    </w:div>
    <w:div w:id="1498575676">
      <w:bodyDiv w:val="1"/>
      <w:marLeft w:val="0"/>
      <w:marRight w:val="0"/>
      <w:marTop w:val="0"/>
      <w:marBottom w:val="0"/>
      <w:divBdr>
        <w:top w:val="none" w:sz="0" w:space="0" w:color="auto"/>
        <w:left w:val="none" w:sz="0" w:space="0" w:color="auto"/>
        <w:bottom w:val="none" w:sz="0" w:space="0" w:color="auto"/>
        <w:right w:val="none" w:sz="0" w:space="0" w:color="auto"/>
      </w:divBdr>
    </w:div>
    <w:div w:id="1570728724">
      <w:bodyDiv w:val="1"/>
      <w:marLeft w:val="0"/>
      <w:marRight w:val="0"/>
      <w:marTop w:val="0"/>
      <w:marBottom w:val="0"/>
      <w:divBdr>
        <w:top w:val="none" w:sz="0" w:space="0" w:color="auto"/>
        <w:left w:val="none" w:sz="0" w:space="0" w:color="auto"/>
        <w:bottom w:val="none" w:sz="0" w:space="0" w:color="auto"/>
        <w:right w:val="none" w:sz="0" w:space="0" w:color="auto"/>
      </w:divBdr>
    </w:div>
    <w:div w:id="1624311009">
      <w:bodyDiv w:val="1"/>
      <w:marLeft w:val="0"/>
      <w:marRight w:val="0"/>
      <w:marTop w:val="0"/>
      <w:marBottom w:val="0"/>
      <w:divBdr>
        <w:top w:val="none" w:sz="0" w:space="0" w:color="auto"/>
        <w:left w:val="none" w:sz="0" w:space="0" w:color="auto"/>
        <w:bottom w:val="none" w:sz="0" w:space="0" w:color="auto"/>
        <w:right w:val="none" w:sz="0" w:space="0" w:color="auto"/>
      </w:divBdr>
    </w:div>
    <w:div w:id="1668631423">
      <w:bodyDiv w:val="1"/>
      <w:marLeft w:val="0"/>
      <w:marRight w:val="0"/>
      <w:marTop w:val="0"/>
      <w:marBottom w:val="0"/>
      <w:divBdr>
        <w:top w:val="none" w:sz="0" w:space="0" w:color="auto"/>
        <w:left w:val="none" w:sz="0" w:space="0" w:color="auto"/>
        <w:bottom w:val="none" w:sz="0" w:space="0" w:color="auto"/>
        <w:right w:val="none" w:sz="0" w:space="0" w:color="auto"/>
      </w:divBdr>
    </w:div>
    <w:div w:id="1668747249">
      <w:bodyDiv w:val="1"/>
      <w:marLeft w:val="0"/>
      <w:marRight w:val="0"/>
      <w:marTop w:val="0"/>
      <w:marBottom w:val="0"/>
      <w:divBdr>
        <w:top w:val="none" w:sz="0" w:space="0" w:color="auto"/>
        <w:left w:val="none" w:sz="0" w:space="0" w:color="auto"/>
        <w:bottom w:val="none" w:sz="0" w:space="0" w:color="auto"/>
        <w:right w:val="none" w:sz="0" w:space="0" w:color="auto"/>
      </w:divBdr>
    </w:div>
    <w:div w:id="1674720927">
      <w:bodyDiv w:val="1"/>
      <w:marLeft w:val="0"/>
      <w:marRight w:val="0"/>
      <w:marTop w:val="0"/>
      <w:marBottom w:val="0"/>
      <w:divBdr>
        <w:top w:val="none" w:sz="0" w:space="0" w:color="auto"/>
        <w:left w:val="none" w:sz="0" w:space="0" w:color="auto"/>
        <w:bottom w:val="none" w:sz="0" w:space="0" w:color="auto"/>
        <w:right w:val="none" w:sz="0" w:space="0" w:color="auto"/>
      </w:divBdr>
    </w:div>
    <w:div w:id="1705210395">
      <w:bodyDiv w:val="1"/>
      <w:marLeft w:val="0"/>
      <w:marRight w:val="0"/>
      <w:marTop w:val="0"/>
      <w:marBottom w:val="0"/>
      <w:divBdr>
        <w:top w:val="none" w:sz="0" w:space="0" w:color="auto"/>
        <w:left w:val="none" w:sz="0" w:space="0" w:color="auto"/>
        <w:bottom w:val="none" w:sz="0" w:space="0" w:color="auto"/>
        <w:right w:val="none" w:sz="0" w:space="0" w:color="auto"/>
      </w:divBdr>
    </w:div>
    <w:div w:id="1743872328">
      <w:bodyDiv w:val="1"/>
      <w:marLeft w:val="0"/>
      <w:marRight w:val="0"/>
      <w:marTop w:val="0"/>
      <w:marBottom w:val="0"/>
      <w:divBdr>
        <w:top w:val="none" w:sz="0" w:space="0" w:color="auto"/>
        <w:left w:val="none" w:sz="0" w:space="0" w:color="auto"/>
        <w:bottom w:val="none" w:sz="0" w:space="0" w:color="auto"/>
        <w:right w:val="none" w:sz="0" w:space="0" w:color="auto"/>
      </w:divBdr>
    </w:div>
    <w:div w:id="1747190781">
      <w:bodyDiv w:val="1"/>
      <w:marLeft w:val="0"/>
      <w:marRight w:val="0"/>
      <w:marTop w:val="0"/>
      <w:marBottom w:val="0"/>
      <w:divBdr>
        <w:top w:val="none" w:sz="0" w:space="0" w:color="auto"/>
        <w:left w:val="none" w:sz="0" w:space="0" w:color="auto"/>
        <w:bottom w:val="none" w:sz="0" w:space="0" w:color="auto"/>
        <w:right w:val="none" w:sz="0" w:space="0" w:color="auto"/>
      </w:divBdr>
    </w:div>
    <w:div w:id="1823152417">
      <w:bodyDiv w:val="1"/>
      <w:marLeft w:val="0"/>
      <w:marRight w:val="0"/>
      <w:marTop w:val="0"/>
      <w:marBottom w:val="0"/>
      <w:divBdr>
        <w:top w:val="none" w:sz="0" w:space="0" w:color="auto"/>
        <w:left w:val="none" w:sz="0" w:space="0" w:color="auto"/>
        <w:bottom w:val="none" w:sz="0" w:space="0" w:color="auto"/>
        <w:right w:val="none" w:sz="0" w:space="0" w:color="auto"/>
      </w:divBdr>
    </w:div>
    <w:div w:id="1882744029">
      <w:bodyDiv w:val="1"/>
      <w:marLeft w:val="0"/>
      <w:marRight w:val="0"/>
      <w:marTop w:val="0"/>
      <w:marBottom w:val="0"/>
      <w:divBdr>
        <w:top w:val="none" w:sz="0" w:space="0" w:color="auto"/>
        <w:left w:val="none" w:sz="0" w:space="0" w:color="auto"/>
        <w:bottom w:val="none" w:sz="0" w:space="0" w:color="auto"/>
        <w:right w:val="none" w:sz="0" w:space="0" w:color="auto"/>
      </w:divBdr>
    </w:div>
    <w:div w:id="1889340512">
      <w:bodyDiv w:val="1"/>
      <w:marLeft w:val="0"/>
      <w:marRight w:val="0"/>
      <w:marTop w:val="0"/>
      <w:marBottom w:val="0"/>
      <w:divBdr>
        <w:top w:val="none" w:sz="0" w:space="0" w:color="auto"/>
        <w:left w:val="none" w:sz="0" w:space="0" w:color="auto"/>
        <w:bottom w:val="none" w:sz="0" w:space="0" w:color="auto"/>
        <w:right w:val="none" w:sz="0" w:space="0" w:color="auto"/>
      </w:divBdr>
    </w:div>
    <w:div w:id="1937470816">
      <w:bodyDiv w:val="1"/>
      <w:marLeft w:val="0"/>
      <w:marRight w:val="0"/>
      <w:marTop w:val="0"/>
      <w:marBottom w:val="0"/>
      <w:divBdr>
        <w:top w:val="none" w:sz="0" w:space="0" w:color="auto"/>
        <w:left w:val="none" w:sz="0" w:space="0" w:color="auto"/>
        <w:bottom w:val="none" w:sz="0" w:space="0" w:color="auto"/>
        <w:right w:val="none" w:sz="0" w:space="0" w:color="auto"/>
      </w:divBdr>
    </w:div>
    <w:div w:id="1950816705">
      <w:bodyDiv w:val="1"/>
      <w:marLeft w:val="0"/>
      <w:marRight w:val="0"/>
      <w:marTop w:val="0"/>
      <w:marBottom w:val="0"/>
      <w:divBdr>
        <w:top w:val="none" w:sz="0" w:space="0" w:color="auto"/>
        <w:left w:val="none" w:sz="0" w:space="0" w:color="auto"/>
        <w:bottom w:val="none" w:sz="0" w:space="0" w:color="auto"/>
        <w:right w:val="none" w:sz="0" w:space="0" w:color="auto"/>
      </w:divBdr>
    </w:div>
    <w:div w:id="1954557025">
      <w:bodyDiv w:val="1"/>
      <w:marLeft w:val="0"/>
      <w:marRight w:val="0"/>
      <w:marTop w:val="0"/>
      <w:marBottom w:val="0"/>
      <w:divBdr>
        <w:top w:val="none" w:sz="0" w:space="0" w:color="auto"/>
        <w:left w:val="none" w:sz="0" w:space="0" w:color="auto"/>
        <w:bottom w:val="none" w:sz="0" w:space="0" w:color="auto"/>
        <w:right w:val="none" w:sz="0" w:space="0" w:color="auto"/>
      </w:divBdr>
    </w:div>
    <w:div w:id="1956859829">
      <w:bodyDiv w:val="1"/>
      <w:marLeft w:val="0"/>
      <w:marRight w:val="0"/>
      <w:marTop w:val="0"/>
      <w:marBottom w:val="0"/>
      <w:divBdr>
        <w:top w:val="none" w:sz="0" w:space="0" w:color="auto"/>
        <w:left w:val="none" w:sz="0" w:space="0" w:color="auto"/>
        <w:bottom w:val="none" w:sz="0" w:space="0" w:color="auto"/>
        <w:right w:val="none" w:sz="0" w:space="0" w:color="auto"/>
      </w:divBdr>
    </w:div>
    <w:div w:id="1987707670">
      <w:bodyDiv w:val="1"/>
      <w:marLeft w:val="0"/>
      <w:marRight w:val="0"/>
      <w:marTop w:val="0"/>
      <w:marBottom w:val="0"/>
      <w:divBdr>
        <w:top w:val="none" w:sz="0" w:space="0" w:color="auto"/>
        <w:left w:val="none" w:sz="0" w:space="0" w:color="auto"/>
        <w:bottom w:val="none" w:sz="0" w:space="0" w:color="auto"/>
        <w:right w:val="none" w:sz="0" w:space="0" w:color="auto"/>
      </w:divBdr>
    </w:div>
    <w:div w:id="1990094792">
      <w:bodyDiv w:val="1"/>
      <w:marLeft w:val="0"/>
      <w:marRight w:val="0"/>
      <w:marTop w:val="0"/>
      <w:marBottom w:val="0"/>
      <w:divBdr>
        <w:top w:val="none" w:sz="0" w:space="0" w:color="auto"/>
        <w:left w:val="none" w:sz="0" w:space="0" w:color="auto"/>
        <w:bottom w:val="none" w:sz="0" w:space="0" w:color="auto"/>
        <w:right w:val="none" w:sz="0" w:space="0" w:color="auto"/>
      </w:divBdr>
    </w:div>
    <w:div w:id="2038387094">
      <w:bodyDiv w:val="1"/>
      <w:marLeft w:val="0"/>
      <w:marRight w:val="0"/>
      <w:marTop w:val="0"/>
      <w:marBottom w:val="0"/>
      <w:divBdr>
        <w:top w:val="none" w:sz="0" w:space="0" w:color="auto"/>
        <w:left w:val="none" w:sz="0" w:space="0" w:color="auto"/>
        <w:bottom w:val="none" w:sz="0" w:space="0" w:color="auto"/>
        <w:right w:val="none" w:sz="0" w:space="0" w:color="auto"/>
      </w:divBdr>
    </w:div>
    <w:div w:id="2101758489">
      <w:bodyDiv w:val="1"/>
      <w:marLeft w:val="0"/>
      <w:marRight w:val="0"/>
      <w:marTop w:val="0"/>
      <w:marBottom w:val="0"/>
      <w:divBdr>
        <w:top w:val="none" w:sz="0" w:space="0" w:color="auto"/>
        <w:left w:val="none" w:sz="0" w:space="0" w:color="auto"/>
        <w:bottom w:val="none" w:sz="0" w:space="0" w:color="auto"/>
        <w:right w:val="none" w:sz="0" w:space="0" w:color="auto"/>
      </w:divBdr>
    </w:div>
    <w:div w:id="2122649042">
      <w:bodyDiv w:val="1"/>
      <w:marLeft w:val="0"/>
      <w:marRight w:val="0"/>
      <w:marTop w:val="0"/>
      <w:marBottom w:val="0"/>
      <w:divBdr>
        <w:top w:val="none" w:sz="0" w:space="0" w:color="auto"/>
        <w:left w:val="none" w:sz="0" w:space="0" w:color="auto"/>
        <w:bottom w:val="none" w:sz="0" w:space="0" w:color="auto"/>
        <w:right w:val="none" w:sz="0" w:space="0" w:color="auto"/>
      </w:divBdr>
    </w:div>
    <w:div w:id="21429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SENDTransformation" TargetMode="External"/><Relationship Id="rId5" Type="http://schemas.openxmlformats.org/officeDocument/2006/relationships/styles" Target="styles.xml"/><Relationship Id="rId10" Type="http://schemas.openxmlformats.org/officeDocument/2006/relationships/hyperlink" Target="https://www.leedslocaloffer.org.uk/transpor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342c6913a0e02c8cd7487a265d997571">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d999e76bacdb4eb060117d2f14a9ed87"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B984B-81AB-4044-AF13-1D3B90A6951B}">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3B30C98B-E6C8-47C3-AE3F-C68F2D3E4B90}">
  <ds:schemaRefs>
    <ds:schemaRef ds:uri="http://schemas.microsoft.com/sharepoint/v3/contenttype/forms"/>
  </ds:schemaRefs>
</ds:datastoreItem>
</file>

<file path=customXml/itemProps3.xml><?xml version="1.0" encoding="utf-8"?>
<ds:datastoreItem xmlns:ds="http://schemas.openxmlformats.org/officeDocument/2006/customXml" ds:itemID="{1B8429F9-8C25-45FF-80F9-9AE3A081D2C7}"/>
</file>

<file path=docProps/app.xml><?xml version="1.0" encoding="utf-8"?>
<Properties xmlns="http://schemas.openxmlformats.org/officeDocument/2006/extended-properties" xmlns:vt="http://schemas.openxmlformats.org/officeDocument/2006/docPropsVTypes">
  <Template>Normal.dotm</Template>
  <TotalTime>217</TotalTime>
  <Pages>7</Pages>
  <Words>4227</Words>
  <Characters>22620</Characters>
  <Application>Microsoft Office Word</Application>
  <DocSecurity>0</DocSecurity>
  <Lines>665</Lines>
  <Paragraphs>288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22</cp:revision>
  <dcterms:created xsi:type="dcterms:W3CDTF">2025-07-07T10:05:00Z</dcterms:created>
  <dcterms:modified xsi:type="dcterms:W3CDTF">2025-11-19T08:00:00Z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