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33DC" w14:textId="4F1CE5A3" w:rsidR="00F72C4A" w:rsidRDefault="00F72C4A" w:rsidP="00991B21">
      <w:pPr>
        <w:spacing w:after="0" w:line="240" w:lineRule="auto"/>
        <w:rPr>
          <w:noProof/>
        </w:rPr>
      </w:pPr>
      <w:r>
        <w:rPr>
          <w:noProof/>
        </w:rPr>
        <w:drawing>
          <wp:anchor distT="0" distB="0" distL="114300" distR="114300" simplePos="0" relativeHeight="251659264" behindDoc="0" locked="0" layoutInCell="1" allowOverlap="1" wp14:anchorId="600A9C0F" wp14:editId="6102733C">
            <wp:simplePos x="0" y="0"/>
            <wp:positionH relativeFrom="margin">
              <wp:align>left</wp:align>
            </wp:positionH>
            <wp:positionV relativeFrom="paragraph">
              <wp:posOffset>0</wp:posOffset>
            </wp:positionV>
            <wp:extent cx="828675" cy="66802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66802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ABAE4E4" wp14:editId="001C840C">
            <wp:simplePos x="0" y="0"/>
            <wp:positionH relativeFrom="margin">
              <wp:align>right</wp:align>
            </wp:positionH>
            <wp:positionV relativeFrom="paragraph">
              <wp:posOffset>0</wp:posOffset>
            </wp:positionV>
            <wp:extent cx="946150" cy="71437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5B6C2" w14:textId="3B08605A" w:rsidR="00F72C4A" w:rsidRDefault="00F72C4A" w:rsidP="00991B21">
      <w:pPr>
        <w:spacing w:after="0" w:line="240" w:lineRule="auto"/>
        <w:rPr>
          <w:noProof/>
        </w:rPr>
      </w:pPr>
    </w:p>
    <w:p w14:paraId="7EC75E3F" w14:textId="64E5633C" w:rsidR="00F72C4A" w:rsidRDefault="00F72C4A" w:rsidP="00991B21">
      <w:pPr>
        <w:spacing w:after="0" w:line="240" w:lineRule="auto"/>
        <w:rPr>
          <w:b/>
          <w:bCs/>
          <w:sz w:val="32"/>
          <w:szCs w:val="32"/>
        </w:rPr>
      </w:pPr>
    </w:p>
    <w:p w14:paraId="24F49335" w14:textId="77777777" w:rsidR="00F72C4A" w:rsidRDefault="00F72C4A" w:rsidP="00991B21">
      <w:pPr>
        <w:spacing w:after="0" w:line="240" w:lineRule="auto"/>
        <w:rPr>
          <w:b/>
          <w:bCs/>
          <w:sz w:val="32"/>
          <w:szCs w:val="32"/>
        </w:rPr>
      </w:pPr>
    </w:p>
    <w:p w14:paraId="48F9AB21" w14:textId="510F1E4A" w:rsidR="00410DEA" w:rsidRPr="00F72C4A" w:rsidRDefault="00410DEA" w:rsidP="00991B21">
      <w:pPr>
        <w:spacing w:after="0" w:line="240" w:lineRule="auto"/>
        <w:rPr>
          <w:rFonts w:ascii="Century Gothic" w:hAnsi="Century Gothic"/>
          <w:color w:val="7C0EDD"/>
        </w:rPr>
      </w:pPr>
      <w:r w:rsidRPr="00F72C4A">
        <w:rPr>
          <w:rFonts w:ascii="Century Gothic" w:hAnsi="Century Gothic"/>
          <w:b/>
          <w:bCs/>
          <w:color w:val="7C0EDD"/>
          <w:sz w:val="32"/>
          <w:szCs w:val="32"/>
        </w:rPr>
        <w:t xml:space="preserve">Leeds SEND Youth </w:t>
      </w:r>
      <w:r w:rsidR="00D275B2" w:rsidRPr="00F72C4A">
        <w:rPr>
          <w:rFonts w:ascii="Century Gothic" w:hAnsi="Century Gothic"/>
          <w:b/>
          <w:bCs/>
          <w:color w:val="7C0EDD"/>
          <w:sz w:val="32"/>
          <w:szCs w:val="32"/>
        </w:rPr>
        <w:t xml:space="preserve">Council involvement and </w:t>
      </w:r>
      <w:r w:rsidR="00991B21" w:rsidRPr="00F72C4A">
        <w:rPr>
          <w:rFonts w:ascii="Century Gothic" w:hAnsi="Century Gothic"/>
          <w:b/>
          <w:bCs/>
          <w:color w:val="7C0EDD"/>
          <w:sz w:val="32"/>
          <w:szCs w:val="32"/>
        </w:rPr>
        <w:t>achievements</w:t>
      </w:r>
      <w:r w:rsidRPr="00F72C4A">
        <w:rPr>
          <w:rFonts w:ascii="Century Gothic" w:hAnsi="Century Gothic"/>
          <w:b/>
          <w:bCs/>
          <w:color w:val="7C0EDD"/>
          <w:sz w:val="32"/>
          <w:szCs w:val="32"/>
        </w:rPr>
        <w:t xml:space="preserve"> </w:t>
      </w:r>
    </w:p>
    <w:p w14:paraId="1A99EB1D" w14:textId="4E47D982" w:rsidR="00410DEA" w:rsidRPr="00F72C4A" w:rsidRDefault="00410DEA" w:rsidP="00991B21">
      <w:pPr>
        <w:spacing w:after="0" w:line="240" w:lineRule="auto"/>
        <w:rPr>
          <w:rFonts w:ascii="Century Gothic" w:hAnsi="Century Gothic"/>
          <w:b/>
          <w:bCs/>
          <w:color w:val="7C0EDD"/>
          <w:sz w:val="32"/>
          <w:szCs w:val="32"/>
        </w:rPr>
      </w:pPr>
      <w:r w:rsidRPr="00F72C4A">
        <w:rPr>
          <w:rFonts w:ascii="Century Gothic" w:hAnsi="Century Gothic"/>
          <w:b/>
          <w:bCs/>
          <w:color w:val="7C0EDD"/>
          <w:sz w:val="32"/>
          <w:szCs w:val="32"/>
        </w:rPr>
        <w:t>1</w:t>
      </w:r>
      <w:r w:rsidRPr="00F72C4A">
        <w:rPr>
          <w:rFonts w:ascii="Century Gothic" w:hAnsi="Century Gothic"/>
          <w:b/>
          <w:bCs/>
          <w:color w:val="7C0EDD"/>
          <w:sz w:val="32"/>
          <w:szCs w:val="32"/>
          <w:vertAlign w:val="superscript"/>
        </w:rPr>
        <w:t>st</w:t>
      </w:r>
      <w:r w:rsidRPr="00F72C4A">
        <w:rPr>
          <w:rFonts w:ascii="Century Gothic" w:hAnsi="Century Gothic"/>
          <w:b/>
          <w:bCs/>
          <w:color w:val="7C0EDD"/>
          <w:sz w:val="32"/>
          <w:szCs w:val="32"/>
        </w:rPr>
        <w:t xml:space="preserve"> September </w:t>
      </w:r>
      <w:r w:rsidR="00F119C0">
        <w:rPr>
          <w:rFonts w:ascii="Century Gothic" w:hAnsi="Century Gothic"/>
          <w:b/>
          <w:bCs/>
          <w:color w:val="7C0EDD"/>
          <w:sz w:val="32"/>
          <w:szCs w:val="32"/>
        </w:rPr>
        <w:t>2024 to 31</w:t>
      </w:r>
      <w:r w:rsidR="00F119C0" w:rsidRPr="00F119C0">
        <w:rPr>
          <w:rFonts w:ascii="Century Gothic" w:hAnsi="Century Gothic"/>
          <w:b/>
          <w:bCs/>
          <w:color w:val="7C0EDD"/>
          <w:sz w:val="32"/>
          <w:szCs w:val="32"/>
          <w:vertAlign w:val="superscript"/>
        </w:rPr>
        <w:t>st</w:t>
      </w:r>
      <w:r w:rsidR="00F119C0">
        <w:rPr>
          <w:rFonts w:ascii="Century Gothic" w:hAnsi="Century Gothic"/>
          <w:b/>
          <w:bCs/>
          <w:color w:val="7C0EDD"/>
          <w:sz w:val="32"/>
          <w:szCs w:val="32"/>
        </w:rPr>
        <w:t xml:space="preserve"> August 2025</w:t>
      </w:r>
    </w:p>
    <w:p w14:paraId="26A18837" w14:textId="77777777" w:rsidR="00991B21" w:rsidRDefault="00991B21" w:rsidP="00410DEA">
      <w:pPr>
        <w:spacing w:after="0" w:line="240" w:lineRule="auto"/>
        <w:rPr>
          <w:b/>
          <w:bCs/>
          <w:sz w:val="32"/>
          <w:szCs w:val="32"/>
        </w:rPr>
      </w:pPr>
    </w:p>
    <w:p w14:paraId="4E7E21A5" w14:textId="753DA5E3" w:rsidR="00410DEA" w:rsidRPr="00410DEA" w:rsidRDefault="00410DEA" w:rsidP="00410DEA">
      <w:pPr>
        <w:shd w:val="clear" w:color="auto" w:fill="FFFFFF"/>
        <w:spacing w:after="0" w:line="240" w:lineRule="auto"/>
        <w:rPr>
          <w:rFonts w:ascii="Calibri" w:eastAsia="Times New Roman" w:hAnsi="Calibri" w:cs="Calibri"/>
          <w:color w:val="000000"/>
          <w:sz w:val="24"/>
          <w:szCs w:val="24"/>
          <w:lang w:eastAsia="en-GB"/>
        </w:rPr>
      </w:pPr>
      <w:r w:rsidRPr="00410DEA">
        <w:rPr>
          <w:rFonts w:ascii="Calibri" w:eastAsia="Times New Roman" w:hAnsi="Calibri" w:cs="Calibri"/>
          <w:color w:val="000000"/>
          <w:sz w:val="24"/>
          <w:szCs w:val="24"/>
          <w:lang w:eastAsia="en-GB"/>
        </w:rPr>
        <w:t xml:space="preserve">The Leeds SEND Youth </w:t>
      </w:r>
      <w:r w:rsidR="00D275B2">
        <w:rPr>
          <w:rFonts w:ascii="Calibri" w:eastAsia="Times New Roman" w:hAnsi="Calibri" w:cs="Calibri"/>
          <w:color w:val="000000"/>
          <w:sz w:val="24"/>
          <w:szCs w:val="24"/>
          <w:lang w:eastAsia="en-GB"/>
        </w:rPr>
        <w:t>Council</w:t>
      </w:r>
      <w:r w:rsidRPr="00410DEA">
        <w:rPr>
          <w:rFonts w:ascii="Calibri" w:eastAsia="Times New Roman" w:hAnsi="Calibri" w:cs="Calibri"/>
          <w:color w:val="000000"/>
          <w:sz w:val="24"/>
          <w:szCs w:val="24"/>
          <w:lang w:eastAsia="en-GB"/>
        </w:rPr>
        <w:t xml:space="preserve"> is </w:t>
      </w:r>
      <w:r w:rsidR="00D275B2">
        <w:rPr>
          <w:rFonts w:ascii="Calibri" w:eastAsia="Times New Roman" w:hAnsi="Calibri" w:cs="Calibri"/>
          <w:color w:val="000000"/>
          <w:sz w:val="24"/>
          <w:szCs w:val="24"/>
          <w:lang w:eastAsia="en-GB"/>
        </w:rPr>
        <w:t xml:space="preserve">group of </w:t>
      </w:r>
      <w:r w:rsidRPr="00410DEA">
        <w:rPr>
          <w:rFonts w:ascii="Calibri" w:eastAsia="Times New Roman" w:hAnsi="Calibri" w:cs="Calibri"/>
          <w:color w:val="000000"/>
          <w:sz w:val="24"/>
          <w:szCs w:val="24"/>
          <w:lang w:eastAsia="en-GB"/>
        </w:rPr>
        <w:t>young people aged 11 to 25 years old with special educational needs and disabilities (SEND) who live in Leeds or attend school in Leeds.</w:t>
      </w:r>
    </w:p>
    <w:p w14:paraId="0E3F9B73" w14:textId="393B4AEB" w:rsidR="00410DEA" w:rsidRPr="00410DEA" w:rsidRDefault="00410DEA" w:rsidP="00410DEA">
      <w:pPr>
        <w:shd w:val="clear" w:color="auto" w:fill="FFFFFF"/>
        <w:spacing w:after="0" w:line="240" w:lineRule="auto"/>
        <w:rPr>
          <w:rFonts w:ascii="Calibri" w:eastAsia="Times New Roman" w:hAnsi="Calibri" w:cs="Calibri"/>
          <w:color w:val="000000"/>
          <w:sz w:val="24"/>
          <w:szCs w:val="24"/>
          <w:lang w:eastAsia="en-GB"/>
        </w:rPr>
      </w:pPr>
    </w:p>
    <w:p w14:paraId="4FC792C9" w14:textId="74F277C8" w:rsidR="00410DEA" w:rsidRDefault="00D275B2" w:rsidP="00410DEA">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Leeds SEND Youth Council take part</w:t>
      </w:r>
      <w:r w:rsidR="00410DEA" w:rsidRPr="00410DEA">
        <w:rPr>
          <w:rFonts w:ascii="Calibri" w:eastAsia="Times New Roman" w:hAnsi="Calibri" w:cs="Calibri"/>
          <w:color w:val="000000"/>
          <w:sz w:val="24"/>
          <w:szCs w:val="24"/>
          <w:lang w:eastAsia="en-GB"/>
        </w:rPr>
        <w:t xml:space="preserve"> in a range of youth voice activities that enable them to share their experiences and feedback about SEND services in Leeds.  </w:t>
      </w:r>
    </w:p>
    <w:p w14:paraId="3347D97F" w14:textId="77777777" w:rsidR="00A31EE5" w:rsidRDefault="00A31EE5" w:rsidP="00410DEA">
      <w:pPr>
        <w:shd w:val="clear" w:color="auto" w:fill="FFFFFF"/>
        <w:spacing w:after="0" w:line="240" w:lineRule="auto"/>
        <w:rPr>
          <w:rFonts w:ascii="Calibri" w:eastAsia="Times New Roman" w:hAnsi="Calibri" w:cs="Calibri"/>
          <w:color w:val="000000"/>
          <w:sz w:val="24"/>
          <w:szCs w:val="24"/>
          <w:lang w:eastAsia="en-GB"/>
        </w:rPr>
      </w:pPr>
    </w:p>
    <w:p w14:paraId="650AFAAA" w14:textId="43DDBF63" w:rsidR="00A31EE5" w:rsidRDefault="00A31EE5" w:rsidP="00410DEA">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Feedback from consultations with children and young people with SEND can be found here: </w:t>
      </w:r>
      <w:hyperlink r:id="rId12" w:history="1">
        <w:r w:rsidRPr="004D324B">
          <w:rPr>
            <w:rStyle w:val="Hyperlink"/>
            <w:rFonts w:ascii="Calibri" w:eastAsia="Times New Roman" w:hAnsi="Calibri" w:cs="Calibri"/>
            <w:sz w:val="24"/>
            <w:szCs w:val="24"/>
            <w:lang w:eastAsia="en-GB"/>
          </w:rPr>
          <w:t>https://www.leedslocaloffer.org.uk/have-your-say/children-and-young-people/consultation-feedback</w:t>
        </w:r>
      </w:hyperlink>
      <w:r>
        <w:rPr>
          <w:rFonts w:ascii="Calibri" w:eastAsia="Times New Roman" w:hAnsi="Calibri" w:cs="Calibri"/>
          <w:color w:val="000000"/>
          <w:sz w:val="24"/>
          <w:szCs w:val="24"/>
          <w:lang w:eastAsia="en-GB"/>
        </w:rPr>
        <w:t xml:space="preserve"> </w:t>
      </w:r>
    </w:p>
    <w:p w14:paraId="58820941" w14:textId="0FA9E84B" w:rsidR="00966BD6" w:rsidRDefault="00966BD6" w:rsidP="00410DEA">
      <w:pPr>
        <w:shd w:val="clear" w:color="auto" w:fill="FFFFFF"/>
        <w:spacing w:after="0" w:line="240" w:lineRule="auto"/>
        <w:rPr>
          <w:rFonts w:ascii="Calibri" w:eastAsia="Times New Roman" w:hAnsi="Calibri" w:cs="Calibri"/>
          <w:color w:val="000000"/>
          <w:sz w:val="24"/>
          <w:szCs w:val="24"/>
          <w:lang w:eastAsia="en-GB"/>
        </w:rPr>
      </w:pPr>
    </w:p>
    <w:p w14:paraId="04414B62" w14:textId="0E649D12" w:rsidR="00966BD6" w:rsidRPr="00410DEA" w:rsidRDefault="00966BD6" w:rsidP="00410DEA">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Contact </w:t>
      </w:r>
      <w:hyperlink r:id="rId13" w:history="1">
        <w:r w:rsidRPr="00093E51">
          <w:rPr>
            <w:rStyle w:val="Hyperlink"/>
            <w:rFonts w:ascii="Calibri" w:eastAsia="Times New Roman" w:hAnsi="Calibri" w:cs="Calibri"/>
            <w:sz w:val="24"/>
            <w:szCs w:val="24"/>
            <w:lang w:eastAsia="en-GB"/>
          </w:rPr>
          <w:t>VIC@leeds.gov.uk</w:t>
        </w:r>
      </w:hyperlink>
      <w:r>
        <w:rPr>
          <w:rFonts w:ascii="Calibri" w:eastAsia="Times New Roman" w:hAnsi="Calibri" w:cs="Calibri"/>
          <w:color w:val="000000"/>
          <w:sz w:val="24"/>
          <w:szCs w:val="24"/>
          <w:lang w:eastAsia="en-GB"/>
        </w:rPr>
        <w:t xml:space="preserve"> for more information about the </w:t>
      </w:r>
      <w:r w:rsidR="00D275B2">
        <w:rPr>
          <w:rFonts w:ascii="Calibri" w:eastAsia="Times New Roman" w:hAnsi="Calibri" w:cs="Calibri"/>
          <w:color w:val="000000"/>
          <w:sz w:val="24"/>
          <w:szCs w:val="24"/>
          <w:lang w:eastAsia="en-GB"/>
        </w:rPr>
        <w:t xml:space="preserve">Leeds SEND Youth Council. </w:t>
      </w:r>
      <w:r>
        <w:rPr>
          <w:rFonts w:ascii="Calibri" w:eastAsia="Times New Roman" w:hAnsi="Calibri" w:cs="Calibri"/>
          <w:color w:val="000000"/>
          <w:sz w:val="24"/>
          <w:szCs w:val="24"/>
          <w:lang w:eastAsia="en-GB"/>
        </w:rPr>
        <w:t xml:space="preserve"> </w:t>
      </w:r>
    </w:p>
    <w:p w14:paraId="0B56C30E" w14:textId="0237AD98" w:rsidR="00410DEA" w:rsidRDefault="00410DEA" w:rsidP="00410DEA"/>
    <w:tbl>
      <w:tblPr>
        <w:tblStyle w:val="TableGrid"/>
        <w:tblW w:w="0" w:type="auto"/>
        <w:tblLook w:val="04A0" w:firstRow="1" w:lastRow="0" w:firstColumn="1" w:lastColumn="0" w:noHBand="0" w:noVBand="1"/>
      </w:tblPr>
      <w:tblGrid>
        <w:gridCol w:w="10194"/>
      </w:tblGrid>
      <w:tr w:rsidR="00FE22BB" w14:paraId="1150B4ED" w14:textId="77777777" w:rsidTr="00F72C4A">
        <w:tc>
          <w:tcPr>
            <w:tcW w:w="10194" w:type="dxa"/>
            <w:shd w:val="clear" w:color="auto" w:fill="F9EC31"/>
          </w:tcPr>
          <w:p w14:paraId="5B6DAFCA" w14:textId="77777777" w:rsidR="00FE22BB" w:rsidRDefault="00FE22BB" w:rsidP="00991B21">
            <w:pPr>
              <w:rPr>
                <w:b/>
                <w:bCs/>
                <w:sz w:val="32"/>
                <w:szCs w:val="32"/>
              </w:rPr>
            </w:pPr>
            <w:r>
              <w:rPr>
                <w:b/>
                <w:bCs/>
                <w:sz w:val="32"/>
                <w:szCs w:val="32"/>
              </w:rPr>
              <w:t>Regional representation</w:t>
            </w:r>
          </w:p>
          <w:p w14:paraId="157DAC89" w14:textId="37F163C8" w:rsidR="00FE22BB" w:rsidRPr="00FE22BB" w:rsidRDefault="00FE22BB" w:rsidP="00991B21">
            <w:pPr>
              <w:rPr>
                <w:sz w:val="24"/>
                <w:szCs w:val="24"/>
              </w:rPr>
            </w:pPr>
            <w:r>
              <w:rPr>
                <w:sz w:val="24"/>
                <w:szCs w:val="24"/>
              </w:rPr>
              <w:t xml:space="preserve">Representing the voices of young people in Leeds on a regional level. </w:t>
            </w:r>
          </w:p>
        </w:tc>
      </w:tr>
      <w:tr w:rsidR="00FE22BB" w14:paraId="1DF81DBB" w14:textId="77777777" w:rsidTr="00FE22BB">
        <w:tc>
          <w:tcPr>
            <w:tcW w:w="10194" w:type="dxa"/>
            <w:shd w:val="clear" w:color="auto" w:fill="auto"/>
          </w:tcPr>
          <w:p w14:paraId="0A702514" w14:textId="236EE4C4" w:rsidR="00FE22BB" w:rsidRDefault="00FE22BB" w:rsidP="00991B21">
            <w:pPr>
              <w:rPr>
                <w:sz w:val="24"/>
                <w:szCs w:val="24"/>
              </w:rPr>
            </w:pPr>
            <w:r>
              <w:rPr>
                <w:sz w:val="24"/>
                <w:szCs w:val="24"/>
              </w:rPr>
              <w:t>T</w:t>
            </w:r>
            <w:r w:rsidR="003A6621">
              <w:rPr>
                <w:sz w:val="24"/>
                <w:szCs w:val="24"/>
              </w:rPr>
              <w:t>wo</w:t>
            </w:r>
            <w:r>
              <w:rPr>
                <w:sz w:val="24"/>
                <w:szCs w:val="24"/>
              </w:rPr>
              <w:t xml:space="preserve"> members of the SEND Youth Council joined the Yorkshire and Humber regional SEND Youth Alliance group to represent the voices of young people in Leeds. </w:t>
            </w:r>
          </w:p>
          <w:p w14:paraId="0D06ABBC" w14:textId="77777777" w:rsidR="003A6621" w:rsidRDefault="003A6621" w:rsidP="00991B21">
            <w:pPr>
              <w:rPr>
                <w:sz w:val="24"/>
                <w:szCs w:val="24"/>
              </w:rPr>
            </w:pPr>
          </w:p>
          <w:p w14:paraId="47986C95" w14:textId="2E42D328" w:rsidR="003A6621" w:rsidRDefault="003A6621" w:rsidP="00991B21">
            <w:pPr>
              <w:rPr>
                <w:sz w:val="24"/>
                <w:szCs w:val="24"/>
              </w:rPr>
            </w:pPr>
            <w:r>
              <w:rPr>
                <w:sz w:val="24"/>
                <w:szCs w:val="24"/>
              </w:rPr>
              <w:t xml:space="preserve">The regional group are: </w:t>
            </w:r>
          </w:p>
          <w:p w14:paraId="4DD5A423" w14:textId="2D42D351" w:rsidR="003A6621" w:rsidRDefault="003A6621" w:rsidP="003A6621">
            <w:pPr>
              <w:pStyle w:val="ListParagraph"/>
              <w:numPr>
                <w:ilvl w:val="0"/>
                <w:numId w:val="8"/>
              </w:numPr>
              <w:rPr>
                <w:sz w:val="24"/>
                <w:szCs w:val="24"/>
              </w:rPr>
            </w:pPr>
            <w:r>
              <w:rPr>
                <w:sz w:val="24"/>
                <w:szCs w:val="24"/>
              </w:rPr>
              <w:t xml:space="preserve">Developing a video about EHCP’s for young people </w:t>
            </w:r>
          </w:p>
          <w:p w14:paraId="72B5D05E" w14:textId="2D58D1DB" w:rsidR="003A6621" w:rsidRPr="003A6621" w:rsidRDefault="003A6621" w:rsidP="003A6621">
            <w:pPr>
              <w:pStyle w:val="ListParagraph"/>
              <w:numPr>
                <w:ilvl w:val="0"/>
                <w:numId w:val="8"/>
              </w:numPr>
              <w:rPr>
                <w:sz w:val="24"/>
                <w:szCs w:val="24"/>
              </w:rPr>
            </w:pPr>
            <w:r>
              <w:rPr>
                <w:sz w:val="24"/>
                <w:szCs w:val="24"/>
              </w:rPr>
              <w:t xml:space="preserve">Representing groups on the SEND Change programme </w:t>
            </w:r>
          </w:p>
          <w:p w14:paraId="6039A191" w14:textId="49EB5F5A" w:rsidR="00FE22BB" w:rsidRPr="00FE22BB" w:rsidRDefault="00FE22BB" w:rsidP="00F119C0">
            <w:pPr>
              <w:rPr>
                <w:sz w:val="24"/>
                <w:szCs w:val="24"/>
              </w:rPr>
            </w:pPr>
          </w:p>
        </w:tc>
      </w:tr>
      <w:tr w:rsidR="00991B21" w14:paraId="7E8CF893" w14:textId="77777777" w:rsidTr="00F72C4A">
        <w:tc>
          <w:tcPr>
            <w:tcW w:w="10194" w:type="dxa"/>
            <w:shd w:val="clear" w:color="auto" w:fill="F9EC31"/>
          </w:tcPr>
          <w:p w14:paraId="4C64406C" w14:textId="77777777" w:rsidR="00991B21" w:rsidRPr="00991B21" w:rsidRDefault="00991B21" w:rsidP="00991B21">
            <w:pPr>
              <w:rPr>
                <w:b/>
                <w:bCs/>
                <w:sz w:val="32"/>
                <w:szCs w:val="32"/>
              </w:rPr>
            </w:pPr>
            <w:r w:rsidRPr="00991B21">
              <w:rPr>
                <w:b/>
                <w:bCs/>
                <w:sz w:val="32"/>
                <w:szCs w:val="32"/>
              </w:rPr>
              <w:t>Campaigns</w:t>
            </w:r>
          </w:p>
          <w:p w14:paraId="030F5718" w14:textId="77777777" w:rsidR="00991B21" w:rsidRPr="00991B21" w:rsidRDefault="00991B21" w:rsidP="00410DEA"/>
        </w:tc>
      </w:tr>
      <w:tr w:rsidR="00991B21" w14:paraId="21440AD8" w14:textId="77777777" w:rsidTr="00991B21">
        <w:tc>
          <w:tcPr>
            <w:tcW w:w="10194" w:type="dxa"/>
          </w:tcPr>
          <w:p w14:paraId="45ECB158" w14:textId="3E8CA035" w:rsidR="00991B21" w:rsidRDefault="00991B21" w:rsidP="00694725">
            <w:pPr>
              <w:shd w:val="clear" w:color="auto" w:fill="FFFFFF"/>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2024</w:t>
            </w:r>
            <w:r w:rsidR="00F119C0">
              <w:rPr>
                <w:rFonts w:ascii="Calibri" w:eastAsia="Times New Roman" w:hAnsi="Calibri" w:cs="Calibri"/>
                <w:b/>
                <w:bCs/>
                <w:color w:val="000000"/>
                <w:sz w:val="24"/>
                <w:szCs w:val="24"/>
                <w:lang w:eastAsia="en-GB"/>
              </w:rPr>
              <w:t xml:space="preserve">/25 </w:t>
            </w:r>
            <w:r>
              <w:rPr>
                <w:rFonts w:ascii="Calibri" w:eastAsia="Times New Roman" w:hAnsi="Calibri" w:cs="Calibri"/>
                <w:b/>
                <w:bCs/>
                <w:color w:val="000000"/>
                <w:sz w:val="24"/>
                <w:szCs w:val="24"/>
                <w:lang w:eastAsia="en-GB"/>
              </w:rPr>
              <w:t>campaign</w:t>
            </w:r>
            <w:r w:rsidR="0021073A">
              <w:rPr>
                <w:rFonts w:ascii="Calibri" w:eastAsia="Times New Roman" w:hAnsi="Calibri" w:cs="Calibri"/>
                <w:b/>
                <w:bCs/>
                <w:color w:val="000000"/>
                <w:sz w:val="24"/>
                <w:szCs w:val="24"/>
                <w:lang w:eastAsia="en-GB"/>
              </w:rPr>
              <w:t xml:space="preserve">: Mental Health services </w:t>
            </w:r>
          </w:p>
          <w:p w14:paraId="245C5250" w14:textId="78DEB6F4" w:rsidR="00991B21" w:rsidRDefault="00FE22BB" w:rsidP="00694725">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Leeds SEND Youth Council have used existing data and consultation feedback to explore ideas for their next campaign / project. </w:t>
            </w:r>
          </w:p>
          <w:p w14:paraId="733F9801" w14:textId="77777777" w:rsidR="00FE22BB" w:rsidRDefault="00FE22BB" w:rsidP="00694725">
            <w:pPr>
              <w:shd w:val="clear" w:color="auto" w:fill="FFFFFF"/>
              <w:rPr>
                <w:rFonts w:ascii="Calibri" w:eastAsia="Times New Roman" w:hAnsi="Calibri" w:cs="Calibri"/>
                <w:color w:val="000000"/>
                <w:sz w:val="24"/>
                <w:szCs w:val="24"/>
                <w:lang w:eastAsia="en-GB"/>
              </w:rPr>
            </w:pPr>
          </w:p>
          <w:p w14:paraId="3B184DF9" w14:textId="21C35089" w:rsidR="00FE22BB" w:rsidRDefault="00FE22BB" w:rsidP="00694725">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Members have voted, and their next campaign will focus on mental health support for young people with special educational needs and / or disabilities. </w:t>
            </w:r>
          </w:p>
          <w:p w14:paraId="566F6815" w14:textId="77777777" w:rsidR="002B3912" w:rsidRDefault="002B3912" w:rsidP="00694725">
            <w:pPr>
              <w:shd w:val="clear" w:color="auto" w:fill="FFFFFF"/>
              <w:rPr>
                <w:rFonts w:ascii="Calibri" w:eastAsia="Times New Roman" w:hAnsi="Calibri" w:cs="Calibri"/>
                <w:color w:val="000000"/>
                <w:sz w:val="24"/>
                <w:szCs w:val="24"/>
                <w:lang w:eastAsia="en-GB"/>
              </w:rPr>
            </w:pPr>
          </w:p>
          <w:p w14:paraId="06E0830F" w14:textId="1EA39D08" w:rsidR="002B3912" w:rsidRDefault="002B3912" w:rsidP="00694725">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areas the SEND Youth Council will be working </w:t>
            </w:r>
            <w:r w:rsidR="00DB6B81">
              <w:rPr>
                <w:rFonts w:ascii="Calibri" w:eastAsia="Times New Roman" w:hAnsi="Calibri" w:cs="Calibri"/>
                <w:color w:val="000000"/>
                <w:sz w:val="24"/>
                <w:szCs w:val="24"/>
                <w:lang w:eastAsia="en-GB"/>
              </w:rPr>
              <w:t xml:space="preserve">with MindMate </w:t>
            </w:r>
            <w:r>
              <w:rPr>
                <w:rFonts w:ascii="Calibri" w:eastAsia="Times New Roman" w:hAnsi="Calibri" w:cs="Calibri"/>
                <w:color w:val="000000"/>
                <w:sz w:val="24"/>
                <w:szCs w:val="24"/>
                <w:lang w:eastAsia="en-GB"/>
              </w:rPr>
              <w:t xml:space="preserve">on are: </w:t>
            </w:r>
          </w:p>
          <w:p w14:paraId="63BDC58C" w14:textId="26C4137A" w:rsidR="002B3912" w:rsidRDefault="002B3912" w:rsidP="002B3912">
            <w:pPr>
              <w:pStyle w:val="ListParagraph"/>
              <w:numPr>
                <w:ilvl w:val="0"/>
                <w:numId w:val="7"/>
              </w:num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Mental health support guide for specialist provisions</w:t>
            </w:r>
          </w:p>
          <w:p w14:paraId="6FF2E365" w14:textId="38458402" w:rsidR="002B3912" w:rsidRDefault="002B3912" w:rsidP="002B3912">
            <w:pPr>
              <w:pStyle w:val="ListParagraph"/>
              <w:numPr>
                <w:ilvl w:val="0"/>
                <w:numId w:val="7"/>
              </w:num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Accessible and inclusive mental health support information </w:t>
            </w:r>
          </w:p>
          <w:p w14:paraId="5DA1D4D9" w14:textId="5A9ACA62" w:rsidR="002B3912" w:rsidRDefault="002B3912" w:rsidP="002B3912">
            <w:pPr>
              <w:pStyle w:val="ListParagraph"/>
              <w:numPr>
                <w:ilvl w:val="0"/>
                <w:numId w:val="7"/>
              </w:num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Mental health support for 18 to 25 year olds with SEND</w:t>
            </w:r>
          </w:p>
          <w:p w14:paraId="2E2FDC6B" w14:textId="3906E484" w:rsidR="002B3912" w:rsidRDefault="002B3912" w:rsidP="002B3912">
            <w:pPr>
              <w:pStyle w:val="ListParagraph"/>
              <w:numPr>
                <w:ilvl w:val="0"/>
                <w:numId w:val="7"/>
              </w:num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Review of the MindMate ND hub</w:t>
            </w:r>
          </w:p>
          <w:p w14:paraId="474C970C" w14:textId="77777777" w:rsidR="002B3912" w:rsidRDefault="002B3912" w:rsidP="002B3912">
            <w:pPr>
              <w:shd w:val="clear" w:color="auto" w:fill="FFFFFF"/>
              <w:rPr>
                <w:rFonts w:ascii="Calibri" w:eastAsia="Times New Roman" w:hAnsi="Calibri" w:cs="Calibri"/>
                <w:color w:val="000000"/>
                <w:sz w:val="24"/>
                <w:szCs w:val="24"/>
                <w:lang w:eastAsia="en-GB"/>
              </w:rPr>
            </w:pPr>
          </w:p>
          <w:p w14:paraId="03134B93" w14:textId="61BC6284" w:rsidR="002B3912" w:rsidRDefault="002B3912" w:rsidP="002B3912">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In October 2024 the SEND Youth Council took part in a consultation to review the MindMate ND Hub. They have shared their feedback with the MindMate ambassador leading on the review. </w:t>
            </w:r>
          </w:p>
          <w:p w14:paraId="29885A31" w14:textId="77777777" w:rsidR="0021073A" w:rsidRDefault="0021073A" w:rsidP="002B3912">
            <w:pPr>
              <w:shd w:val="clear" w:color="auto" w:fill="FFFFFF"/>
              <w:rPr>
                <w:rFonts w:ascii="Calibri" w:eastAsia="Times New Roman" w:hAnsi="Calibri" w:cs="Calibri"/>
                <w:color w:val="000000"/>
                <w:sz w:val="24"/>
                <w:szCs w:val="24"/>
                <w:lang w:eastAsia="en-GB"/>
              </w:rPr>
            </w:pPr>
          </w:p>
          <w:p w14:paraId="5BDD6C49" w14:textId="12989773" w:rsidR="0021073A" w:rsidRDefault="0021073A" w:rsidP="002B3912">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In January 2025, members gave their feedback on the new Z-Card before it is launched. </w:t>
            </w:r>
          </w:p>
          <w:p w14:paraId="06C238E4" w14:textId="77777777" w:rsidR="003A6621" w:rsidRDefault="003A6621" w:rsidP="002B3912">
            <w:pPr>
              <w:shd w:val="clear" w:color="auto" w:fill="FFFFFF"/>
              <w:rPr>
                <w:rFonts w:ascii="Calibri" w:eastAsia="Times New Roman" w:hAnsi="Calibri" w:cs="Calibri"/>
                <w:color w:val="000000"/>
                <w:sz w:val="24"/>
                <w:szCs w:val="24"/>
                <w:lang w:eastAsia="en-GB"/>
              </w:rPr>
            </w:pPr>
          </w:p>
          <w:p w14:paraId="22E3AED3" w14:textId="0C92C44C" w:rsidR="00991B21" w:rsidRDefault="003A6621" w:rsidP="003A6621">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lastRenderedPageBreak/>
              <w:t xml:space="preserve">The SEND Youth Council </w:t>
            </w:r>
            <w:r w:rsidR="008357A8">
              <w:rPr>
                <w:rFonts w:ascii="Calibri" w:eastAsia="Times New Roman" w:hAnsi="Calibri" w:cs="Calibri"/>
                <w:color w:val="000000"/>
                <w:sz w:val="24"/>
                <w:szCs w:val="24"/>
                <w:lang w:eastAsia="en-GB"/>
              </w:rPr>
              <w:t xml:space="preserve">met two Mindmate Ambassadors in May 2025. They gave feedback about accessibility of the website including which pages should have audio. They also shared ideas and suggestions for making the website more accessible and these have been feedback to the website creators. </w:t>
            </w:r>
          </w:p>
          <w:p w14:paraId="1FCE5E2F" w14:textId="77777777" w:rsidR="003F5D05" w:rsidRDefault="003F5D05" w:rsidP="003A6621">
            <w:pPr>
              <w:shd w:val="clear" w:color="auto" w:fill="FFFFFF"/>
              <w:rPr>
                <w:rFonts w:ascii="Calibri" w:eastAsia="Times New Roman" w:hAnsi="Calibri" w:cs="Calibri"/>
                <w:color w:val="000000"/>
                <w:sz w:val="24"/>
                <w:szCs w:val="24"/>
                <w:lang w:eastAsia="en-GB"/>
              </w:rPr>
            </w:pPr>
          </w:p>
          <w:p w14:paraId="56BBDDB6" w14:textId="72B0FCAD" w:rsidR="003F5D05" w:rsidRDefault="003F5D05" w:rsidP="003A6621">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SEND Youth Council members were also invited to share their own stories on the Nuerodiversity Hub. </w:t>
            </w:r>
          </w:p>
          <w:p w14:paraId="5C632DBA" w14:textId="77777777" w:rsidR="0021073A" w:rsidRDefault="0021073A" w:rsidP="003A6621">
            <w:pPr>
              <w:shd w:val="clear" w:color="auto" w:fill="FFFFFF"/>
              <w:rPr>
                <w:rFonts w:ascii="Calibri" w:eastAsia="Times New Roman" w:hAnsi="Calibri" w:cs="Calibri"/>
                <w:color w:val="000000"/>
                <w:sz w:val="24"/>
                <w:szCs w:val="24"/>
                <w:lang w:eastAsia="en-GB"/>
              </w:rPr>
            </w:pPr>
          </w:p>
          <w:p w14:paraId="65F2E599" w14:textId="461421D0" w:rsidR="0021073A" w:rsidRDefault="0021073A" w:rsidP="0021073A">
            <w:pPr>
              <w:shd w:val="clear" w:color="auto" w:fill="FFFFFF"/>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Accessibility of Leisure Centres</w:t>
            </w:r>
          </w:p>
          <w:p w14:paraId="4263135E" w14:textId="77777777" w:rsidR="0021073A" w:rsidRPr="0021073A" w:rsidRDefault="0021073A" w:rsidP="0021073A">
            <w:pPr>
              <w:shd w:val="clear" w:color="auto" w:fill="FFFFFF"/>
              <w:rPr>
                <w:rFonts w:ascii="Calibri" w:eastAsia="Times New Roman" w:hAnsi="Calibri" w:cs="Calibri"/>
                <w:color w:val="000000"/>
                <w:sz w:val="24"/>
                <w:szCs w:val="24"/>
                <w:lang w:eastAsia="en-GB"/>
              </w:rPr>
            </w:pPr>
            <w:r w:rsidRPr="0021073A">
              <w:rPr>
                <w:rFonts w:ascii="Calibri" w:eastAsia="Times New Roman" w:hAnsi="Calibri" w:cs="Calibri"/>
                <w:color w:val="000000"/>
                <w:sz w:val="24"/>
                <w:szCs w:val="24"/>
                <w:lang w:eastAsia="en-GB"/>
              </w:rPr>
              <w:t xml:space="preserve">The Leeds SEND Youth Council are working with Leeds City Council Leisure Centres and the Commissioning Team to review how accessible and inclusive the Leisure Centre provisions in Leeds are. </w:t>
            </w:r>
          </w:p>
          <w:p w14:paraId="62C5766B" w14:textId="77777777" w:rsidR="0021073A" w:rsidRPr="0021073A" w:rsidRDefault="0021073A" w:rsidP="0021073A">
            <w:pPr>
              <w:shd w:val="clear" w:color="auto" w:fill="FFFFFF"/>
              <w:rPr>
                <w:rFonts w:ascii="Calibri" w:eastAsia="Times New Roman" w:hAnsi="Calibri" w:cs="Calibri"/>
                <w:color w:val="000000"/>
                <w:sz w:val="24"/>
                <w:szCs w:val="24"/>
                <w:lang w:eastAsia="en-GB"/>
              </w:rPr>
            </w:pPr>
          </w:p>
          <w:p w14:paraId="191ED91C" w14:textId="3FEE5D32" w:rsidR="0021073A" w:rsidRPr="0021073A" w:rsidRDefault="0021073A" w:rsidP="0021073A">
            <w:pPr>
              <w:shd w:val="clear" w:color="auto" w:fill="FFFFFF"/>
              <w:rPr>
                <w:rFonts w:ascii="Calibri" w:eastAsia="Times New Roman" w:hAnsi="Calibri" w:cs="Calibri"/>
                <w:color w:val="000000"/>
                <w:sz w:val="24"/>
                <w:szCs w:val="24"/>
                <w:lang w:eastAsia="en-GB"/>
              </w:rPr>
            </w:pPr>
            <w:r w:rsidRPr="0021073A">
              <w:rPr>
                <w:rFonts w:ascii="Calibri" w:eastAsia="Times New Roman" w:hAnsi="Calibri" w:cs="Calibri"/>
                <w:color w:val="000000"/>
                <w:sz w:val="24"/>
                <w:szCs w:val="24"/>
                <w:lang w:eastAsia="en-GB"/>
              </w:rPr>
              <w:t xml:space="preserve">Members put together a mystery shopping criteria and </w:t>
            </w:r>
            <w:r w:rsidR="00481F71">
              <w:rPr>
                <w:rFonts w:ascii="Calibri" w:eastAsia="Times New Roman" w:hAnsi="Calibri" w:cs="Calibri"/>
                <w:color w:val="000000"/>
                <w:sz w:val="24"/>
                <w:szCs w:val="24"/>
                <w:lang w:eastAsia="en-GB"/>
              </w:rPr>
              <w:t>visited</w:t>
            </w:r>
            <w:r w:rsidRPr="0021073A">
              <w:rPr>
                <w:rFonts w:ascii="Calibri" w:eastAsia="Times New Roman" w:hAnsi="Calibri" w:cs="Calibri"/>
                <w:color w:val="000000"/>
                <w:sz w:val="24"/>
                <w:szCs w:val="24"/>
                <w:lang w:eastAsia="en-GB"/>
              </w:rPr>
              <w:t xml:space="preserve"> Leisure Centres across Leeds in </w:t>
            </w:r>
            <w:r w:rsidR="0015741B">
              <w:rPr>
                <w:rFonts w:ascii="Calibri" w:eastAsia="Times New Roman" w:hAnsi="Calibri" w:cs="Calibri"/>
                <w:color w:val="000000"/>
                <w:sz w:val="24"/>
                <w:szCs w:val="24"/>
                <w:lang w:eastAsia="en-GB"/>
              </w:rPr>
              <w:t>April 2025</w:t>
            </w:r>
            <w:r w:rsidR="00481F71">
              <w:rPr>
                <w:rFonts w:ascii="Calibri" w:eastAsia="Times New Roman" w:hAnsi="Calibri" w:cs="Calibri"/>
                <w:color w:val="000000"/>
                <w:sz w:val="24"/>
                <w:szCs w:val="24"/>
                <w:lang w:eastAsia="en-GB"/>
              </w:rPr>
              <w:t>. In July they met with the Leisure Centres manager</w:t>
            </w:r>
            <w:r w:rsidR="0015741B">
              <w:rPr>
                <w:rFonts w:ascii="Calibri" w:eastAsia="Times New Roman" w:hAnsi="Calibri" w:cs="Calibri"/>
                <w:color w:val="000000"/>
                <w:sz w:val="24"/>
                <w:szCs w:val="24"/>
                <w:lang w:eastAsia="en-GB"/>
              </w:rPr>
              <w:t xml:space="preserve"> and </w:t>
            </w:r>
            <w:r w:rsidR="00481F71">
              <w:rPr>
                <w:rFonts w:ascii="Calibri" w:eastAsia="Times New Roman" w:hAnsi="Calibri" w:cs="Calibri"/>
                <w:color w:val="000000"/>
                <w:sz w:val="24"/>
                <w:szCs w:val="24"/>
                <w:lang w:eastAsia="en-GB"/>
              </w:rPr>
              <w:t xml:space="preserve">the Commissioning team to </w:t>
            </w:r>
            <w:r w:rsidR="0015741B">
              <w:rPr>
                <w:rFonts w:ascii="Calibri" w:eastAsia="Times New Roman" w:hAnsi="Calibri" w:cs="Calibri"/>
                <w:color w:val="000000"/>
                <w:sz w:val="24"/>
                <w:szCs w:val="24"/>
                <w:lang w:eastAsia="en-GB"/>
              </w:rPr>
              <w:t>feedback their findings</w:t>
            </w:r>
            <w:r w:rsidR="00481F71">
              <w:rPr>
                <w:rFonts w:ascii="Calibri" w:eastAsia="Times New Roman" w:hAnsi="Calibri" w:cs="Calibri"/>
                <w:color w:val="000000"/>
                <w:sz w:val="24"/>
                <w:szCs w:val="24"/>
                <w:lang w:eastAsia="en-GB"/>
              </w:rPr>
              <w:t xml:space="preserve"> and made recommendations to improve the accessibility and inclusivity of the centres. </w:t>
            </w:r>
          </w:p>
          <w:p w14:paraId="4830A8BA" w14:textId="77777777" w:rsidR="0021073A" w:rsidRDefault="0021073A" w:rsidP="0021073A">
            <w:pPr>
              <w:shd w:val="clear" w:color="auto" w:fill="FFFFFF"/>
              <w:rPr>
                <w:rFonts w:ascii="Calibri" w:eastAsia="Times New Roman" w:hAnsi="Calibri" w:cs="Calibri"/>
                <w:b/>
                <w:bCs/>
                <w:color w:val="000000"/>
                <w:sz w:val="24"/>
                <w:szCs w:val="24"/>
                <w:lang w:eastAsia="en-GB"/>
              </w:rPr>
            </w:pPr>
          </w:p>
          <w:p w14:paraId="4A490E36" w14:textId="77777777" w:rsidR="00481F71" w:rsidRDefault="00481F71" w:rsidP="0021073A">
            <w:pPr>
              <w:shd w:val="clear" w:color="auto" w:fill="FFFFFF"/>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Disability Pride </w:t>
            </w:r>
          </w:p>
          <w:p w14:paraId="138DE2EA" w14:textId="179C696B" w:rsidR="00C96358" w:rsidRDefault="00AF5690" w:rsidP="0021073A">
            <w:pPr>
              <w:shd w:val="clear" w:color="auto" w:fill="FFFFFF"/>
              <w:rPr>
                <w:rFonts w:ascii="Calibri" w:eastAsia="Times New Roman" w:hAnsi="Calibri" w:cs="Calibri"/>
                <w:color w:val="000000"/>
                <w:sz w:val="24"/>
                <w:szCs w:val="24"/>
                <w:lang w:eastAsia="en-GB"/>
              </w:rPr>
            </w:pPr>
            <w:r>
              <w:rPr>
                <w:rFonts w:ascii="Calibri" w:eastAsia="Times New Roman" w:hAnsi="Calibri" w:cs="Calibri"/>
                <w:noProof/>
                <w:color w:val="000000"/>
                <w:sz w:val="24"/>
                <w:szCs w:val="24"/>
                <w:lang w:eastAsia="en-GB"/>
              </w:rPr>
              <w:drawing>
                <wp:anchor distT="0" distB="0" distL="114300" distR="114300" simplePos="0" relativeHeight="251661312" behindDoc="1" locked="0" layoutInCell="1" allowOverlap="1" wp14:anchorId="328AADBB" wp14:editId="6684E325">
                  <wp:simplePos x="0" y="0"/>
                  <wp:positionH relativeFrom="column">
                    <wp:posOffset>4320540</wp:posOffset>
                  </wp:positionH>
                  <wp:positionV relativeFrom="paragraph">
                    <wp:posOffset>354824</wp:posOffset>
                  </wp:positionV>
                  <wp:extent cx="1760855" cy="2640330"/>
                  <wp:effectExtent l="0" t="0" r="0" b="7620"/>
                  <wp:wrapTight wrapText="bothSides">
                    <wp:wrapPolygon edited="0">
                      <wp:start x="0" y="0"/>
                      <wp:lineTo x="0" y="21506"/>
                      <wp:lineTo x="21265" y="21506"/>
                      <wp:lineTo x="21265" y="0"/>
                      <wp:lineTo x="0" y="0"/>
                    </wp:wrapPolygon>
                  </wp:wrapTight>
                  <wp:docPr id="523005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05103" name="Picture 52300510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855" cy="2640330"/>
                          </a:xfrm>
                          <a:prstGeom prst="rect">
                            <a:avLst/>
                          </a:prstGeom>
                        </pic:spPr>
                      </pic:pic>
                    </a:graphicData>
                  </a:graphic>
                  <wp14:sizeRelH relativeFrom="margin">
                    <wp14:pctWidth>0</wp14:pctWidth>
                  </wp14:sizeRelH>
                  <wp14:sizeRelV relativeFrom="margin">
                    <wp14:pctHeight>0</wp14:pctHeight>
                  </wp14:sizeRelV>
                </wp:anchor>
              </w:drawing>
            </w:r>
            <w:r w:rsidR="00481F71" w:rsidRPr="00481F71">
              <w:rPr>
                <w:rFonts w:ascii="Calibri" w:eastAsia="Times New Roman" w:hAnsi="Calibri" w:cs="Calibri"/>
                <w:color w:val="000000"/>
                <w:sz w:val="24"/>
                <w:szCs w:val="24"/>
                <w:lang w:eastAsia="en-GB"/>
              </w:rPr>
              <w:t>To celebrate Disability Pride in the month of July</w:t>
            </w:r>
            <w:r w:rsidR="00481F71">
              <w:rPr>
                <w:rFonts w:ascii="Calibri" w:eastAsia="Times New Roman" w:hAnsi="Calibri" w:cs="Calibri"/>
                <w:color w:val="000000"/>
                <w:sz w:val="24"/>
                <w:szCs w:val="24"/>
                <w:lang w:eastAsia="en-GB"/>
              </w:rPr>
              <w:t xml:space="preserve"> </w:t>
            </w:r>
            <w:r w:rsidR="00481F71" w:rsidRPr="00481F71">
              <w:rPr>
                <w:rFonts w:ascii="Calibri" w:eastAsia="Times New Roman" w:hAnsi="Calibri" w:cs="Calibri"/>
                <w:color w:val="000000"/>
                <w:sz w:val="24"/>
                <w:szCs w:val="24"/>
                <w:lang w:eastAsia="en-GB"/>
              </w:rPr>
              <w:t xml:space="preserve">the group came up with ideas of how they would like to </w:t>
            </w:r>
            <w:r w:rsidR="00481F71">
              <w:rPr>
                <w:rFonts w:ascii="Calibri" w:eastAsia="Times New Roman" w:hAnsi="Calibri" w:cs="Calibri"/>
                <w:color w:val="000000"/>
                <w:sz w:val="24"/>
                <w:szCs w:val="24"/>
                <w:lang w:eastAsia="en-GB"/>
              </w:rPr>
              <w:t xml:space="preserve">raise awareness of disabilities. </w:t>
            </w:r>
          </w:p>
          <w:p w14:paraId="4B7BA517" w14:textId="42537AD7" w:rsidR="00C96358" w:rsidRDefault="00C96358" w:rsidP="0021073A">
            <w:pPr>
              <w:shd w:val="clear" w:color="auto" w:fill="FFFFFF"/>
              <w:rPr>
                <w:rFonts w:ascii="Calibri" w:eastAsia="Times New Roman" w:hAnsi="Calibri" w:cs="Calibri"/>
                <w:color w:val="000000"/>
                <w:sz w:val="24"/>
                <w:szCs w:val="24"/>
                <w:lang w:eastAsia="en-GB"/>
              </w:rPr>
            </w:pPr>
          </w:p>
          <w:p w14:paraId="30F9D2C9" w14:textId="6A0BADC8" w:rsidR="00C96358" w:rsidRDefault="00AF5690" w:rsidP="0021073A">
            <w:pPr>
              <w:shd w:val="clear" w:color="auto" w:fill="FFFFFF"/>
              <w:rPr>
                <w:rFonts w:ascii="Calibri" w:eastAsia="Times New Roman" w:hAnsi="Calibri" w:cs="Calibri"/>
                <w:color w:val="000000"/>
                <w:sz w:val="24"/>
                <w:szCs w:val="24"/>
                <w:lang w:eastAsia="en-GB"/>
              </w:rPr>
            </w:pPr>
            <w:r>
              <w:rPr>
                <w:rFonts w:ascii="Calibri" w:eastAsia="Times New Roman" w:hAnsi="Calibri" w:cs="Calibri"/>
                <w:noProof/>
                <w:color w:val="000000"/>
                <w:sz w:val="24"/>
                <w:szCs w:val="24"/>
                <w:lang w:eastAsia="en-GB"/>
              </w:rPr>
              <w:drawing>
                <wp:anchor distT="0" distB="0" distL="114300" distR="114300" simplePos="0" relativeHeight="251660288" behindDoc="1" locked="0" layoutInCell="1" allowOverlap="1" wp14:anchorId="316BCD39" wp14:editId="72F0C0F4">
                  <wp:simplePos x="0" y="0"/>
                  <wp:positionH relativeFrom="column">
                    <wp:posOffset>1114002</wp:posOffset>
                  </wp:positionH>
                  <wp:positionV relativeFrom="paragraph">
                    <wp:posOffset>562680</wp:posOffset>
                  </wp:positionV>
                  <wp:extent cx="2517140" cy="1779270"/>
                  <wp:effectExtent l="0" t="0" r="0" b="0"/>
                  <wp:wrapTopAndBottom/>
                  <wp:docPr id="146956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66050" name="Picture 146956605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7140" cy="1779270"/>
                          </a:xfrm>
                          <a:prstGeom prst="rect">
                            <a:avLst/>
                          </a:prstGeom>
                        </pic:spPr>
                      </pic:pic>
                    </a:graphicData>
                  </a:graphic>
                </wp:anchor>
              </w:drawing>
            </w:r>
            <w:r w:rsidR="00481F71">
              <w:rPr>
                <w:rFonts w:ascii="Calibri" w:eastAsia="Times New Roman" w:hAnsi="Calibri" w:cs="Calibri"/>
                <w:color w:val="000000"/>
                <w:sz w:val="24"/>
                <w:szCs w:val="24"/>
                <w:lang w:eastAsia="en-GB"/>
              </w:rPr>
              <w:t>They designed stickers</w:t>
            </w:r>
            <w:r w:rsidR="00C96358">
              <w:rPr>
                <w:rFonts w:ascii="Calibri" w:eastAsia="Times New Roman" w:hAnsi="Calibri" w:cs="Calibri"/>
                <w:color w:val="000000"/>
                <w:sz w:val="24"/>
                <w:szCs w:val="24"/>
                <w:lang w:eastAsia="en-GB"/>
              </w:rPr>
              <w:t xml:space="preserve"> which they handed out to almost 100 people at 2 Breeze events in Leeds with the slogan: Abilities Outweigh Disabilities. </w:t>
            </w:r>
          </w:p>
          <w:p w14:paraId="6A2C01B9" w14:textId="2ED9868D" w:rsidR="00C96358" w:rsidRDefault="00C96358" w:rsidP="0021073A">
            <w:pPr>
              <w:shd w:val="clear" w:color="auto" w:fill="FFFFFF"/>
              <w:rPr>
                <w:rFonts w:ascii="Calibri" w:eastAsia="Times New Roman" w:hAnsi="Calibri" w:cs="Calibri"/>
                <w:color w:val="000000"/>
                <w:sz w:val="24"/>
                <w:szCs w:val="24"/>
                <w:lang w:eastAsia="en-GB"/>
              </w:rPr>
            </w:pPr>
          </w:p>
          <w:p w14:paraId="654A2EB6" w14:textId="337034E7" w:rsidR="00C96358" w:rsidRDefault="00C96358" w:rsidP="0021073A">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They </w:t>
            </w:r>
            <w:r w:rsidR="00481F71">
              <w:rPr>
                <w:rFonts w:ascii="Calibri" w:eastAsia="Times New Roman" w:hAnsi="Calibri" w:cs="Calibri"/>
                <w:color w:val="000000"/>
                <w:sz w:val="24"/>
                <w:szCs w:val="24"/>
                <w:lang w:eastAsia="en-GB"/>
              </w:rPr>
              <w:t xml:space="preserve">designed </w:t>
            </w:r>
            <w:r>
              <w:rPr>
                <w:rFonts w:ascii="Calibri" w:eastAsia="Times New Roman" w:hAnsi="Calibri" w:cs="Calibri"/>
                <w:color w:val="000000"/>
                <w:sz w:val="24"/>
                <w:szCs w:val="24"/>
                <w:lang w:eastAsia="en-GB"/>
              </w:rPr>
              <w:t xml:space="preserve">bespoke </w:t>
            </w:r>
            <w:r w:rsidR="00481F71">
              <w:rPr>
                <w:rFonts w:ascii="Calibri" w:eastAsia="Times New Roman" w:hAnsi="Calibri" w:cs="Calibri"/>
                <w:color w:val="000000"/>
                <w:sz w:val="24"/>
                <w:szCs w:val="24"/>
                <w:lang w:eastAsia="en-GB"/>
              </w:rPr>
              <w:t xml:space="preserve">t-shirts </w:t>
            </w:r>
            <w:r>
              <w:rPr>
                <w:rFonts w:ascii="Calibri" w:eastAsia="Times New Roman" w:hAnsi="Calibri" w:cs="Calibri"/>
                <w:color w:val="000000"/>
                <w:sz w:val="24"/>
                <w:szCs w:val="24"/>
                <w:lang w:eastAsia="en-GB"/>
              </w:rPr>
              <w:t xml:space="preserve">which they wore at Breeze and will wear at SEND Youth Council meetings and other events. </w:t>
            </w:r>
          </w:p>
          <w:p w14:paraId="0C6494BA" w14:textId="0F6EA114" w:rsidR="00C96358" w:rsidRDefault="00C96358" w:rsidP="0021073A">
            <w:pPr>
              <w:shd w:val="clear" w:color="auto" w:fill="FFFFFF"/>
              <w:rPr>
                <w:rFonts w:ascii="Calibri" w:eastAsia="Times New Roman" w:hAnsi="Calibri" w:cs="Calibri"/>
                <w:color w:val="000000"/>
                <w:sz w:val="24"/>
                <w:szCs w:val="24"/>
                <w:lang w:eastAsia="en-GB"/>
              </w:rPr>
            </w:pPr>
          </w:p>
          <w:p w14:paraId="571788F3" w14:textId="52BB7BB3" w:rsidR="00481F71" w:rsidRDefault="00C96358" w:rsidP="0021073A">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They also </w:t>
            </w:r>
            <w:r w:rsidR="00481F71">
              <w:rPr>
                <w:rFonts w:ascii="Calibri" w:eastAsia="Times New Roman" w:hAnsi="Calibri" w:cs="Calibri"/>
                <w:color w:val="000000"/>
                <w:sz w:val="24"/>
                <w:szCs w:val="24"/>
                <w:lang w:eastAsia="en-GB"/>
              </w:rPr>
              <w:t>created a digital banner which was displayed during July in Kirkgate Market and Millenium Square.</w:t>
            </w:r>
          </w:p>
          <w:p w14:paraId="05A635D6" w14:textId="77777777" w:rsidR="00481F71" w:rsidRDefault="00481F71" w:rsidP="0021073A">
            <w:pPr>
              <w:shd w:val="clear" w:color="auto" w:fill="FFFFFF"/>
              <w:rPr>
                <w:rFonts w:ascii="Calibri" w:eastAsia="Times New Roman" w:hAnsi="Calibri" w:cs="Calibri"/>
                <w:color w:val="000000"/>
                <w:sz w:val="24"/>
                <w:szCs w:val="24"/>
                <w:lang w:eastAsia="en-GB"/>
              </w:rPr>
            </w:pPr>
          </w:p>
          <w:p w14:paraId="4E00F1FB" w14:textId="3D1B44CC" w:rsidR="00481F71" w:rsidRPr="00481F71" w:rsidRDefault="00481F71" w:rsidP="0021073A">
            <w:pPr>
              <w:shd w:val="clear" w:color="auto" w:fill="FFFFFF"/>
              <w:rPr>
                <w:rFonts w:ascii="Calibri" w:eastAsia="Times New Roman" w:hAnsi="Calibri" w:cs="Calibri"/>
                <w:color w:val="000000"/>
                <w:sz w:val="24"/>
                <w:szCs w:val="24"/>
                <w:lang w:eastAsia="en-GB"/>
              </w:rPr>
            </w:pPr>
            <w:r>
              <w:rPr>
                <w:rFonts w:ascii="Calibri" w:eastAsia="Times New Roman" w:hAnsi="Calibri" w:cs="Calibri"/>
                <w:noProof/>
                <w:color w:val="000000"/>
                <w:sz w:val="24"/>
                <w:szCs w:val="24"/>
                <w:lang w:eastAsia="en-GB"/>
              </w:rPr>
              <w:drawing>
                <wp:inline distT="0" distB="0" distL="0" distR="0" wp14:anchorId="5A2B0E90" wp14:editId="367A0E46">
                  <wp:extent cx="6479540" cy="1619885"/>
                  <wp:effectExtent l="0" t="0" r="0" b="0"/>
                  <wp:docPr id="130073658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736580" name="Picture 1" descr="A close-up of a sign&#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9540" cy="1619885"/>
                          </a:xfrm>
                          <a:prstGeom prst="rect">
                            <a:avLst/>
                          </a:prstGeom>
                        </pic:spPr>
                      </pic:pic>
                    </a:graphicData>
                  </a:graphic>
                </wp:inline>
              </w:drawing>
            </w:r>
          </w:p>
          <w:p w14:paraId="01291CD7" w14:textId="5230DC21" w:rsidR="00481F71" w:rsidRPr="0021073A" w:rsidRDefault="00481F71" w:rsidP="0021073A">
            <w:pPr>
              <w:shd w:val="clear" w:color="auto" w:fill="FFFFFF"/>
              <w:rPr>
                <w:rFonts w:ascii="Calibri" w:eastAsia="Times New Roman" w:hAnsi="Calibri" w:cs="Calibri"/>
                <w:b/>
                <w:bCs/>
                <w:color w:val="000000"/>
                <w:sz w:val="24"/>
                <w:szCs w:val="24"/>
                <w:lang w:eastAsia="en-GB"/>
              </w:rPr>
            </w:pPr>
          </w:p>
        </w:tc>
      </w:tr>
      <w:tr w:rsidR="00F119C0" w14:paraId="328D8E30" w14:textId="77777777" w:rsidTr="00F72C4A">
        <w:tc>
          <w:tcPr>
            <w:tcW w:w="10194" w:type="dxa"/>
            <w:shd w:val="clear" w:color="auto" w:fill="F9EC31"/>
          </w:tcPr>
          <w:p w14:paraId="082CEB58" w14:textId="3B7ECAB0" w:rsidR="00F119C0" w:rsidRDefault="00F119C0" w:rsidP="00F119C0">
            <w:pPr>
              <w:rPr>
                <w:b/>
                <w:bCs/>
                <w:sz w:val="32"/>
                <w:szCs w:val="32"/>
              </w:rPr>
            </w:pPr>
            <w:r>
              <w:rPr>
                <w:b/>
                <w:bCs/>
                <w:sz w:val="32"/>
                <w:szCs w:val="32"/>
              </w:rPr>
              <w:lastRenderedPageBreak/>
              <w:t xml:space="preserve">Recruitment and Commissioning panels </w:t>
            </w:r>
          </w:p>
          <w:p w14:paraId="63905158" w14:textId="50D5603F" w:rsidR="00F119C0" w:rsidRDefault="00F119C0" w:rsidP="00F119C0">
            <w:pPr>
              <w:rPr>
                <w:b/>
                <w:bCs/>
                <w:sz w:val="32"/>
                <w:szCs w:val="32"/>
              </w:rPr>
            </w:pPr>
            <w:r>
              <w:rPr>
                <w:sz w:val="24"/>
                <w:szCs w:val="24"/>
              </w:rPr>
              <w:t xml:space="preserve">Members of the Leeds SEND Youth Council take part in young people recruitment and commissioning panels.   </w:t>
            </w:r>
          </w:p>
        </w:tc>
      </w:tr>
      <w:tr w:rsidR="00F119C0" w14:paraId="50A98B68" w14:textId="77777777" w:rsidTr="00F119C0">
        <w:tc>
          <w:tcPr>
            <w:tcW w:w="10194" w:type="dxa"/>
            <w:shd w:val="clear" w:color="auto" w:fill="auto"/>
          </w:tcPr>
          <w:p w14:paraId="23B38BA4" w14:textId="77777777" w:rsidR="00F12F13" w:rsidRDefault="00F12F13" w:rsidP="00F119C0">
            <w:pPr>
              <w:rPr>
                <w:b/>
                <w:bCs/>
                <w:sz w:val="24"/>
                <w:szCs w:val="24"/>
              </w:rPr>
            </w:pPr>
          </w:p>
          <w:p w14:paraId="6FEEB4E9" w14:textId="01FB608C" w:rsidR="00F119C0" w:rsidRDefault="00F119C0" w:rsidP="00F119C0">
            <w:pPr>
              <w:rPr>
                <w:sz w:val="24"/>
                <w:szCs w:val="24"/>
              </w:rPr>
            </w:pPr>
            <w:r>
              <w:rPr>
                <w:b/>
                <w:bCs/>
                <w:sz w:val="24"/>
                <w:szCs w:val="24"/>
              </w:rPr>
              <w:t xml:space="preserve">Short Break Tender Evaluation – </w:t>
            </w:r>
            <w:r>
              <w:rPr>
                <w:sz w:val="24"/>
                <w:szCs w:val="24"/>
              </w:rPr>
              <w:t xml:space="preserve">8 young people took part in the commissioning panel. They rated each providers response to a question about youth voice, and gave their feedback to the commissioning team. </w:t>
            </w:r>
          </w:p>
          <w:p w14:paraId="57541B56" w14:textId="5D747AFE" w:rsidR="00F119C0" w:rsidRPr="00F119C0" w:rsidRDefault="00F119C0" w:rsidP="00F119C0">
            <w:pPr>
              <w:rPr>
                <w:sz w:val="24"/>
                <w:szCs w:val="24"/>
              </w:rPr>
            </w:pPr>
          </w:p>
        </w:tc>
      </w:tr>
      <w:tr w:rsidR="00F119C0" w14:paraId="001CCBF5" w14:textId="77777777" w:rsidTr="00F72C4A">
        <w:tc>
          <w:tcPr>
            <w:tcW w:w="10194" w:type="dxa"/>
            <w:shd w:val="clear" w:color="auto" w:fill="F9EC31"/>
          </w:tcPr>
          <w:p w14:paraId="42B3E110" w14:textId="77777777" w:rsidR="00F119C0" w:rsidRDefault="00F119C0" w:rsidP="00F119C0">
            <w:pPr>
              <w:rPr>
                <w:b/>
                <w:bCs/>
                <w:sz w:val="32"/>
                <w:szCs w:val="32"/>
              </w:rPr>
            </w:pPr>
            <w:r>
              <w:rPr>
                <w:b/>
                <w:bCs/>
                <w:sz w:val="32"/>
                <w:szCs w:val="32"/>
              </w:rPr>
              <w:t>Sessions</w:t>
            </w:r>
          </w:p>
          <w:p w14:paraId="4A60D6C9" w14:textId="5A51E9AD" w:rsidR="00F119C0" w:rsidRPr="00991B21" w:rsidRDefault="00F119C0" w:rsidP="00F119C0">
            <w:pPr>
              <w:rPr>
                <w:sz w:val="24"/>
                <w:szCs w:val="24"/>
              </w:rPr>
            </w:pPr>
            <w:r>
              <w:rPr>
                <w:sz w:val="24"/>
                <w:szCs w:val="24"/>
              </w:rPr>
              <w:t xml:space="preserve">Each month members of the Leeds SEND Youth Council are invited to join sessions, the sessions are an opportunity for members to share their feedback and views with SEND services.  </w:t>
            </w:r>
          </w:p>
        </w:tc>
      </w:tr>
      <w:tr w:rsidR="00F119C0" w14:paraId="1BF36BC5" w14:textId="77777777" w:rsidTr="00991B21">
        <w:tc>
          <w:tcPr>
            <w:tcW w:w="10194" w:type="dxa"/>
          </w:tcPr>
          <w:p w14:paraId="6D66208B" w14:textId="77777777" w:rsidR="00F12F13" w:rsidRDefault="00F12F13" w:rsidP="00F119C0">
            <w:pPr>
              <w:rPr>
                <w:b/>
                <w:bCs/>
                <w:sz w:val="24"/>
                <w:szCs w:val="24"/>
              </w:rPr>
            </w:pPr>
          </w:p>
          <w:p w14:paraId="756BD736" w14:textId="3B5956DD" w:rsidR="003A6621" w:rsidRDefault="003A6621" w:rsidP="00F119C0">
            <w:pPr>
              <w:rPr>
                <w:sz w:val="24"/>
                <w:szCs w:val="24"/>
              </w:rPr>
            </w:pPr>
            <w:r>
              <w:rPr>
                <w:b/>
                <w:bCs/>
                <w:sz w:val="24"/>
                <w:szCs w:val="24"/>
              </w:rPr>
              <w:t xml:space="preserve">Takeover of the Children and Families Partnership Board: </w:t>
            </w:r>
            <w:r>
              <w:rPr>
                <w:sz w:val="24"/>
                <w:szCs w:val="24"/>
              </w:rPr>
              <w:t xml:space="preserve">members of the group </w:t>
            </w:r>
            <w:r w:rsidR="0021073A">
              <w:rPr>
                <w:sz w:val="24"/>
                <w:szCs w:val="24"/>
              </w:rPr>
              <w:t>worked</w:t>
            </w:r>
            <w:r>
              <w:rPr>
                <w:sz w:val="24"/>
                <w:szCs w:val="24"/>
              </w:rPr>
              <w:t xml:space="preserve"> with representatives from youth groups across the city to plan the takeover of the Children and Families Partnership Board in January 2025.</w:t>
            </w:r>
            <w:r w:rsidR="0021073A">
              <w:rPr>
                <w:sz w:val="24"/>
                <w:szCs w:val="24"/>
              </w:rPr>
              <w:t xml:space="preserve"> Two members attended the takeover on the 30</w:t>
            </w:r>
            <w:r w:rsidR="0021073A" w:rsidRPr="0021073A">
              <w:rPr>
                <w:sz w:val="24"/>
                <w:szCs w:val="24"/>
                <w:vertAlign w:val="superscript"/>
              </w:rPr>
              <w:t>th</w:t>
            </w:r>
            <w:r w:rsidR="0021073A">
              <w:rPr>
                <w:sz w:val="24"/>
                <w:szCs w:val="24"/>
              </w:rPr>
              <w:t xml:space="preserve"> January to represent the SEND Youth Council. </w:t>
            </w:r>
          </w:p>
          <w:p w14:paraId="4CAC0857" w14:textId="77777777" w:rsidR="003A6621" w:rsidRDefault="003A6621" w:rsidP="00F119C0">
            <w:pPr>
              <w:rPr>
                <w:b/>
                <w:bCs/>
                <w:sz w:val="24"/>
                <w:szCs w:val="24"/>
              </w:rPr>
            </w:pPr>
          </w:p>
          <w:p w14:paraId="1C55FC8F" w14:textId="452C39A3" w:rsidR="002B3912" w:rsidRDefault="002B3912" w:rsidP="00F119C0">
            <w:pPr>
              <w:rPr>
                <w:sz w:val="24"/>
                <w:szCs w:val="24"/>
              </w:rPr>
            </w:pPr>
            <w:r>
              <w:rPr>
                <w:b/>
                <w:bCs/>
                <w:sz w:val="24"/>
                <w:szCs w:val="24"/>
              </w:rPr>
              <w:t xml:space="preserve">Developing youth voice resources for educational settings – </w:t>
            </w:r>
            <w:r>
              <w:rPr>
                <w:sz w:val="24"/>
                <w:szCs w:val="24"/>
              </w:rPr>
              <w:t xml:space="preserve">members took part in a consultation lead by the one SEND team to give their views and feedback about youth voice in educational settings. The team will be developing resources based on the feedback from the group. </w:t>
            </w:r>
          </w:p>
          <w:p w14:paraId="4587E550" w14:textId="77777777" w:rsidR="002B3912" w:rsidRDefault="002B3912" w:rsidP="00F119C0">
            <w:pPr>
              <w:rPr>
                <w:b/>
                <w:bCs/>
                <w:sz w:val="24"/>
                <w:szCs w:val="24"/>
              </w:rPr>
            </w:pPr>
          </w:p>
          <w:p w14:paraId="100627F2" w14:textId="29C6AA81" w:rsidR="00F119C0" w:rsidRDefault="00F119C0" w:rsidP="00F119C0">
            <w:pPr>
              <w:rPr>
                <w:sz w:val="24"/>
                <w:szCs w:val="24"/>
              </w:rPr>
            </w:pPr>
            <w:r>
              <w:rPr>
                <w:b/>
                <w:bCs/>
                <w:sz w:val="24"/>
                <w:szCs w:val="24"/>
              </w:rPr>
              <w:t xml:space="preserve">Opportunities to play – </w:t>
            </w:r>
            <w:r>
              <w:rPr>
                <w:sz w:val="24"/>
                <w:szCs w:val="24"/>
              </w:rPr>
              <w:t xml:space="preserve">Members took part in a consultation to share with Leeds City Council what play means to them, where they plan and how play can be improved in Leeds. Guidance will be developed which will be shared with developers of play spaces.  </w:t>
            </w:r>
          </w:p>
          <w:p w14:paraId="7C84F897" w14:textId="77777777" w:rsidR="00F119C0" w:rsidRDefault="00F119C0" w:rsidP="00F119C0">
            <w:pPr>
              <w:rPr>
                <w:b/>
                <w:bCs/>
                <w:sz w:val="24"/>
                <w:szCs w:val="24"/>
              </w:rPr>
            </w:pPr>
          </w:p>
          <w:p w14:paraId="32F136A8" w14:textId="7A0FDD18" w:rsidR="00F119C0" w:rsidRDefault="00F119C0" w:rsidP="00F119C0">
            <w:pPr>
              <w:rPr>
                <w:sz w:val="24"/>
                <w:szCs w:val="24"/>
              </w:rPr>
            </w:pPr>
            <w:r>
              <w:rPr>
                <w:b/>
                <w:bCs/>
                <w:sz w:val="24"/>
                <w:szCs w:val="24"/>
              </w:rPr>
              <w:t xml:space="preserve">Education Health and Care Assessment form – </w:t>
            </w:r>
            <w:r>
              <w:rPr>
                <w:sz w:val="24"/>
                <w:szCs w:val="24"/>
              </w:rPr>
              <w:t xml:space="preserve">Members gave their feedback on the new EHC assessment self-request form for young people. All feedback was shared with the team developing the form. </w:t>
            </w:r>
          </w:p>
          <w:p w14:paraId="4666500C" w14:textId="77777777" w:rsidR="00221F95" w:rsidRDefault="00221F95" w:rsidP="00F119C0">
            <w:pPr>
              <w:rPr>
                <w:sz w:val="24"/>
                <w:szCs w:val="24"/>
              </w:rPr>
            </w:pPr>
          </w:p>
          <w:p w14:paraId="18EBB12C" w14:textId="23D587BD" w:rsidR="00221F95" w:rsidRPr="00221F95" w:rsidRDefault="00221F95" w:rsidP="00F119C0">
            <w:pPr>
              <w:rPr>
                <w:sz w:val="24"/>
                <w:szCs w:val="24"/>
              </w:rPr>
            </w:pPr>
            <w:r w:rsidRPr="00221F95">
              <w:rPr>
                <w:b/>
                <w:bCs/>
                <w:sz w:val="24"/>
                <w:szCs w:val="24"/>
              </w:rPr>
              <w:t>Change Programme</w:t>
            </w:r>
            <w:r>
              <w:rPr>
                <w:b/>
                <w:bCs/>
                <w:sz w:val="24"/>
                <w:szCs w:val="24"/>
              </w:rPr>
              <w:t xml:space="preserve">: </w:t>
            </w:r>
            <w:r>
              <w:rPr>
                <w:sz w:val="24"/>
                <w:szCs w:val="24"/>
              </w:rPr>
              <w:t xml:space="preserve">Members of the SEND Youth Alliance came to visit the SEND Youth Council. They took part in some Peer Research for the Change Programme (DfE) sharing their experiences of the Education system, EHCPs and SEND services. </w:t>
            </w:r>
          </w:p>
          <w:p w14:paraId="4E13D8AB" w14:textId="77777777" w:rsidR="00F119C0" w:rsidRDefault="00F119C0" w:rsidP="00F119C0">
            <w:pPr>
              <w:rPr>
                <w:sz w:val="24"/>
                <w:szCs w:val="24"/>
              </w:rPr>
            </w:pPr>
            <w:r>
              <w:rPr>
                <w:sz w:val="24"/>
                <w:szCs w:val="24"/>
              </w:rPr>
              <w:t xml:space="preserve"> </w:t>
            </w:r>
          </w:p>
          <w:p w14:paraId="55D8917A" w14:textId="77777777" w:rsidR="00421175" w:rsidRDefault="00421175" w:rsidP="00F119C0">
            <w:pPr>
              <w:rPr>
                <w:sz w:val="24"/>
                <w:szCs w:val="24"/>
              </w:rPr>
            </w:pPr>
            <w:r w:rsidRPr="00421175">
              <w:rPr>
                <w:b/>
                <w:bCs/>
                <w:sz w:val="24"/>
                <w:szCs w:val="24"/>
              </w:rPr>
              <w:t xml:space="preserve">Leeds 0-19 PHINS (Public Health Integrated Nursing Services) </w:t>
            </w:r>
            <w:r>
              <w:rPr>
                <w:b/>
                <w:bCs/>
                <w:sz w:val="24"/>
                <w:szCs w:val="24"/>
              </w:rPr>
              <w:t xml:space="preserve">– </w:t>
            </w:r>
            <w:r>
              <w:rPr>
                <w:sz w:val="24"/>
                <w:szCs w:val="24"/>
              </w:rPr>
              <w:t xml:space="preserve">Members took part in consultation about Chat Health, a text service for young people to ask health questions, </w:t>
            </w:r>
            <w:r w:rsidRPr="00421175">
              <w:rPr>
                <w:sz w:val="24"/>
                <w:szCs w:val="24"/>
              </w:rPr>
              <w:t>to make sure that these services are as useful as they can be in the future for other young people.</w:t>
            </w:r>
          </w:p>
          <w:p w14:paraId="25C6569F" w14:textId="77777777" w:rsidR="00421175" w:rsidRDefault="00421175" w:rsidP="00F119C0">
            <w:pPr>
              <w:rPr>
                <w:sz w:val="24"/>
                <w:szCs w:val="24"/>
              </w:rPr>
            </w:pPr>
          </w:p>
          <w:p w14:paraId="3387D370" w14:textId="7CC74E05" w:rsidR="00600D95" w:rsidRDefault="00600D95" w:rsidP="00F119C0">
            <w:pPr>
              <w:rPr>
                <w:b/>
                <w:bCs/>
                <w:sz w:val="24"/>
                <w:szCs w:val="24"/>
              </w:rPr>
            </w:pPr>
            <w:r w:rsidRPr="00600D95">
              <w:rPr>
                <w:b/>
                <w:bCs/>
                <w:sz w:val="24"/>
                <w:szCs w:val="24"/>
              </w:rPr>
              <w:t>STARS Team Proposed Changes</w:t>
            </w:r>
          </w:p>
          <w:p w14:paraId="36872D54" w14:textId="53F2F8A4" w:rsidR="00600D95" w:rsidRDefault="00600D95" w:rsidP="00600D95">
            <w:pPr>
              <w:rPr>
                <w:sz w:val="24"/>
                <w:szCs w:val="24"/>
              </w:rPr>
            </w:pPr>
            <w:r>
              <w:rPr>
                <w:sz w:val="24"/>
                <w:szCs w:val="24"/>
              </w:rPr>
              <w:t xml:space="preserve">The SEND Youth Council were consulted by the SEN support team about proposed changes the STARS service </w:t>
            </w:r>
            <w:r w:rsidRPr="00600D95">
              <w:rPr>
                <w:sz w:val="24"/>
                <w:szCs w:val="24"/>
              </w:rPr>
              <w:t>(Specialist Training in Autism and Raising Standards)</w:t>
            </w:r>
            <w:r>
              <w:rPr>
                <w:sz w:val="24"/>
                <w:szCs w:val="24"/>
              </w:rPr>
              <w:t>. They are</w:t>
            </w:r>
            <w:r w:rsidRPr="00600D95">
              <w:rPr>
                <w:sz w:val="24"/>
                <w:szCs w:val="24"/>
              </w:rPr>
              <w:t xml:space="preserve"> wanting to move to a needs</w:t>
            </w:r>
            <w:r>
              <w:rPr>
                <w:sz w:val="24"/>
                <w:szCs w:val="24"/>
              </w:rPr>
              <w:t>-l</w:t>
            </w:r>
            <w:r w:rsidRPr="00600D95">
              <w:rPr>
                <w:sz w:val="24"/>
                <w:szCs w:val="24"/>
              </w:rPr>
              <w:t xml:space="preserve">ed model to ensure earlier and more equitable support. </w:t>
            </w:r>
            <w:r>
              <w:rPr>
                <w:sz w:val="24"/>
                <w:szCs w:val="24"/>
              </w:rPr>
              <w:t xml:space="preserve">The SEND Youth Council were supportive of the changes and gave their feedback and ideas which will influence the decision made by the SEN support team. </w:t>
            </w:r>
          </w:p>
          <w:p w14:paraId="0F9112B9" w14:textId="77777777" w:rsidR="00600D95" w:rsidRDefault="00600D95" w:rsidP="00600D95">
            <w:pPr>
              <w:rPr>
                <w:sz w:val="24"/>
                <w:szCs w:val="24"/>
              </w:rPr>
            </w:pPr>
          </w:p>
          <w:p w14:paraId="51DFDBC9" w14:textId="77777777" w:rsidR="005D48DE" w:rsidRDefault="005D48DE" w:rsidP="00600D95">
            <w:pPr>
              <w:rPr>
                <w:b/>
                <w:bCs/>
                <w:sz w:val="24"/>
                <w:szCs w:val="24"/>
              </w:rPr>
            </w:pPr>
            <w:r w:rsidRPr="005D48DE">
              <w:rPr>
                <w:b/>
                <w:bCs/>
                <w:sz w:val="24"/>
                <w:szCs w:val="24"/>
              </w:rPr>
              <w:t>Rowland Play Patch</w:t>
            </w:r>
          </w:p>
          <w:p w14:paraId="76954913" w14:textId="77777777" w:rsidR="005D48DE" w:rsidRDefault="005D48DE" w:rsidP="00600D95">
            <w:pPr>
              <w:rPr>
                <w:sz w:val="24"/>
                <w:szCs w:val="24"/>
              </w:rPr>
            </w:pPr>
            <w:r w:rsidRPr="005D48DE">
              <w:rPr>
                <w:sz w:val="24"/>
                <w:szCs w:val="24"/>
              </w:rPr>
              <w:t xml:space="preserve">In August 2025 the </w:t>
            </w:r>
            <w:r>
              <w:rPr>
                <w:sz w:val="24"/>
                <w:szCs w:val="24"/>
              </w:rPr>
              <w:t xml:space="preserve">group visited Rowland Play Patch to consult around a new sensory garden. The group gave their ideas, feedback and recommendations which will be shared with the designer to influence the design and creation of a new sensory garden in the space in Autumn 2025. </w:t>
            </w:r>
          </w:p>
          <w:p w14:paraId="68960EEF" w14:textId="77777777" w:rsidR="005D48DE" w:rsidRDefault="005D48DE" w:rsidP="00600D95">
            <w:pPr>
              <w:rPr>
                <w:sz w:val="24"/>
                <w:szCs w:val="24"/>
              </w:rPr>
            </w:pPr>
          </w:p>
          <w:p w14:paraId="36AABFCA" w14:textId="0C7B68BE" w:rsidR="00167399" w:rsidRDefault="00167399" w:rsidP="00600D95">
            <w:pPr>
              <w:rPr>
                <w:b/>
                <w:bCs/>
                <w:sz w:val="24"/>
                <w:szCs w:val="24"/>
              </w:rPr>
            </w:pPr>
            <w:r w:rsidRPr="00167399">
              <w:rPr>
                <w:b/>
                <w:bCs/>
                <w:sz w:val="24"/>
                <w:szCs w:val="24"/>
              </w:rPr>
              <w:lastRenderedPageBreak/>
              <w:t>Leeds Local Offer</w:t>
            </w:r>
            <w:r>
              <w:rPr>
                <w:b/>
                <w:bCs/>
                <w:sz w:val="24"/>
                <w:szCs w:val="24"/>
              </w:rPr>
              <w:t xml:space="preserve"> Website Review</w:t>
            </w:r>
          </w:p>
          <w:p w14:paraId="386B6E83" w14:textId="666794DE" w:rsidR="00167399" w:rsidRPr="00167399" w:rsidRDefault="00167399" w:rsidP="00600D95">
            <w:pPr>
              <w:rPr>
                <w:sz w:val="24"/>
                <w:szCs w:val="24"/>
              </w:rPr>
            </w:pPr>
            <w:r>
              <w:rPr>
                <w:sz w:val="24"/>
                <w:szCs w:val="24"/>
              </w:rPr>
              <w:t>In August 2025 members reviewed the Leeds Local Offer website and gave their feedback and recommendations about the information and the accessibility of the site. This feedback will be used by the officers who manage the website to make improvements to the site.</w:t>
            </w:r>
          </w:p>
          <w:p w14:paraId="6BC91339" w14:textId="6C0E5D5A" w:rsidR="00167399" w:rsidRPr="005D48DE" w:rsidRDefault="00167399" w:rsidP="00600D95">
            <w:pPr>
              <w:rPr>
                <w:sz w:val="24"/>
                <w:szCs w:val="24"/>
              </w:rPr>
            </w:pPr>
          </w:p>
        </w:tc>
      </w:tr>
      <w:tr w:rsidR="00F119C0" w14:paraId="3C85DDD2" w14:textId="77777777" w:rsidTr="00F72C4A">
        <w:tc>
          <w:tcPr>
            <w:tcW w:w="10194" w:type="dxa"/>
            <w:shd w:val="clear" w:color="auto" w:fill="F9EC31"/>
          </w:tcPr>
          <w:p w14:paraId="5E88181B" w14:textId="77777777" w:rsidR="00F119C0" w:rsidRDefault="00F119C0" w:rsidP="00F119C0">
            <w:pPr>
              <w:rPr>
                <w:b/>
                <w:bCs/>
                <w:sz w:val="32"/>
                <w:szCs w:val="32"/>
              </w:rPr>
            </w:pPr>
            <w:r>
              <w:rPr>
                <w:b/>
                <w:bCs/>
                <w:sz w:val="32"/>
                <w:szCs w:val="32"/>
              </w:rPr>
              <w:lastRenderedPageBreak/>
              <w:t>Consultation surveys</w:t>
            </w:r>
          </w:p>
          <w:p w14:paraId="647A2261" w14:textId="1EFA73C4" w:rsidR="00F119C0" w:rsidRPr="00991B21" w:rsidRDefault="00F119C0" w:rsidP="00F119C0">
            <w:pPr>
              <w:rPr>
                <w:sz w:val="24"/>
                <w:szCs w:val="24"/>
              </w:rPr>
            </w:pPr>
            <w:r>
              <w:rPr>
                <w:sz w:val="24"/>
                <w:szCs w:val="24"/>
              </w:rPr>
              <w:t xml:space="preserve">Consultation surveys are shared with the Leeds SEND Youth Council to enable them to give their views and feedback via online surveys. </w:t>
            </w:r>
          </w:p>
        </w:tc>
      </w:tr>
      <w:tr w:rsidR="00F119C0" w14:paraId="19CD49F8" w14:textId="77777777" w:rsidTr="00991B21">
        <w:tc>
          <w:tcPr>
            <w:tcW w:w="10194" w:type="dxa"/>
          </w:tcPr>
          <w:p w14:paraId="4C27FF56" w14:textId="77777777" w:rsidR="00F12F13" w:rsidRDefault="00F12F13" w:rsidP="00F119C0">
            <w:pPr>
              <w:pStyle w:val="NormalWeb"/>
              <w:shd w:val="clear" w:color="auto" w:fill="FFFFFF"/>
              <w:spacing w:before="0" w:beforeAutospacing="0" w:after="0" w:afterAutospacing="0"/>
              <w:rPr>
                <w:rFonts w:ascii="Calibri" w:hAnsi="Calibri" w:cs="Calibri"/>
                <w:b/>
                <w:bCs/>
              </w:rPr>
            </w:pPr>
          </w:p>
          <w:p w14:paraId="609299D0" w14:textId="3A00CF93" w:rsidR="0021073A" w:rsidRPr="0021073A" w:rsidRDefault="0021073A" w:rsidP="00F119C0">
            <w:pPr>
              <w:pStyle w:val="NormalWeb"/>
              <w:shd w:val="clear" w:color="auto" w:fill="FFFFFF"/>
              <w:spacing w:before="0" w:beforeAutospacing="0" w:after="0" w:afterAutospacing="0"/>
              <w:rPr>
                <w:rFonts w:ascii="Calibri" w:hAnsi="Calibri" w:cs="Calibri"/>
                <w:b/>
                <w:bCs/>
              </w:rPr>
            </w:pPr>
            <w:r>
              <w:rPr>
                <w:rFonts w:ascii="Calibri" w:hAnsi="Calibri" w:cs="Calibri"/>
                <w:b/>
                <w:bCs/>
              </w:rPr>
              <w:t xml:space="preserve">The Big Conversation – </w:t>
            </w:r>
            <w:r w:rsidRPr="0021073A">
              <w:rPr>
                <w:rFonts w:ascii="Calibri" w:hAnsi="Calibri" w:cs="Calibri"/>
              </w:rPr>
              <w:t xml:space="preserve">The Big Conversation is led by the Children’s Commissioner and a chance for children and young people to have their say about the issues that are important to England’s children. </w:t>
            </w:r>
          </w:p>
          <w:p w14:paraId="0B391034" w14:textId="77777777" w:rsidR="0021073A" w:rsidRPr="0021073A" w:rsidRDefault="0021073A" w:rsidP="00F119C0">
            <w:pPr>
              <w:pStyle w:val="NormalWeb"/>
              <w:shd w:val="clear" w:color="auto" w:fill="FFFFFF"/>
              <w:spacing w:before="0" w:beforeAutospacing="0" w:after="0" w:afterAutospacing="0"/>
              <w:rPr>
                <w:rFonts w:ascii="Calibri" w:hAnsi="Calibri" w:cs="Calibri"/>
              </w:rPr>
            </w:pPr>
          </w:p>
          <w:p w14:paraId="3E782212" w14:textId="41739C1E" w:rsidR="003A6621" w:rsidRPr="003A6621" w:rsidRDefault="003A6621" w:rsidP="00F119C0">
            <w:pPr>
              <w:pStyle w:val="NormalWeb"/>
              <w:shd w:val="clear" w:color="auto" w:fill="FFFFFF"/>
              <w:spacing w:before="0" w:beforeAutospacing="0" w:after="0" w:afterAutospacing="0"/>
              <w:rPr>
                <w:rFonts w:ascii="Calibri" w:hAnsi="Calibri" w:cs="Calibri"/>
              </w:rPr>
            </w:pPr>
            <w:r>
              <w:rPr>
                <w:rFonts w:ascii="Calibri" w:hAnsi="Calibri" w:cs="Calibri"/>
                <w:b/>
                <w:bCs/>
              </w:rPr>
              <w:t xml:space="preserve">Youth Activity Funding – </w:t>
            </w:r>
            <w:r>
              <w:rPr>
                <w:rFonts w:ascii="Calibri" w:hAnsi="Calibri" w:cs="Calibri"/>
              </w:rPr>
              <w:t xml:space="preserve">The Communities Team at Leeds City Council have asked young people with SEND what activities they would like to see in their local community. All responses are shared with the community committees to help with their decision making on funding for activities. </w:t>
            </w:r>
          </w:p>
          <w:p w14:paraId="48892B25" w14:textId="77777777" w:rsidR="003A6621" w:rsidRDefault="003A6621" w:rsidP="00F119C0">
            <w:pPr>
              <w:pStyle w:val="NormalWeb"/>
              <w:shd w:val="clear" w:color="auto" w:fill="FFFFFF"/>
              <w:spacing w:before="0" w:beforeAutospacing="0" w:after="0" w:afterAutospacing="0"/>
              <w:rPr>
                <w:rFonts w:ascii="Calibri" w:hAnsi="Calibri" w:cs="Calibri"/>
                <w:b/>
                <w:bCs/>
              </w:rPr>
            </w:pPr>
          </w:p>
          <w:p w14:paraId="0495A46C" w14:textId="7EAB0946" w:rsidR="003A6621" w:rsidRPr="003A6621" w:rsidRDefault="003A6621" w:rsidP="003A6621">
            <w:pPr>
              <w:pStyle w:val="NormalWeb"/>
              <w:shd w:val="clear" w:color="auto" w:fill="FFFFFF"/>
              <w:spacing w:before="0" w:beforeAutospacing="0" w:after="0" w:afterAutospacing="0"/>
              <w:rPr>
                <w:rFonts w:ascii="Calibri" w:hAnsi="Calibri" w:cs="Calibri"/>
                <w:b/>
                <w:bCs/>
              </w:rPr>
            </w:pPr>
            <w:r>
              <w:rPr>
                <w:rFonts w:ascii="Calibri" w:hAnsi="Calibri" w:cs="Calibri"/>
                <w:b/>
                <w:bCs/>
              </w:rPr>
              <w:t xml:space="preserve">Future of a National Youth Council – </w:t>
            </w:r>
            <w:r w:rsidRPr="003A6621">
              <w:rPr>
                <w:rFonts w:ascii="Calibri" w:hAnsi="Calibri" w:cs="Calibri"/>
              </w:rPr>
              <w:t>The National Youth Agency have asked young people to share their views and thoughts on a National Youth Council.</w:t>
            </w:r>
            <w:r>
              <w:rPr>
                <w:rFonts w:ascii="Calibri" w:hAnsi="Calibri" w:cs="Calibri"/>
                <w:b/>
                <w:bCs/>
              </w:rPr>
              <w:t xml:space="preserve"> </w:t>
            </w:r>
            <w:r w:rsidRPr="003A6621">
              <w:rPr>
                <w:rFonts w:ascii="Calibri" w:hAnsi="Calibri" w:cs="Calibri"/>
                <w:b/>
                <w:bCs/>
              </w:rPr>
              <w:t xml:space="preserve"> </w:t>
            </w:r>
          </w:p>
          <w:p w14:paraId="56866F78" w14:textId="77777777" w:rsidR="003A6621" w:rsidRDefault="003A6621" w:rsidP="00F119C0">
            <w:pPr>
              <w:pStyle w:val="NormalWeb"/>
              <w:shd w:val="clear" w:color="auto" w:fill="FFFFFF"/>
              <w:spacing w:before="0" w:beforeAutospacing="0" w:after="0" w:afterAutospacing="0"/>
              <w:rPr>
                <w:rFonts w:ascii="Calibri" w:hAnsi="Calibri" w:cs="Calibri"/>
                <w:b/>
                <w:bCs/>
              </w:rPr>
            </w:pPr>
          </w:p>
          <w:p w14:paraId="6F7EE531" w14:textId="693D1D18" w:rsidR="003A6621" w:rsidRPr="003A6621" w:rsidRDefault="003A6621" w:rsidP="00F119C0">
            <w:pPr>
              <w:pStyle w:val="NormalWeb"/>
              <w:shd w:val="clear" w:color="auto" w:fill="FFFFFF"/>
              <w:spacing w:before="0" w:beforeAutospacing="0" w:after="0" w:afterAutospacing="0"/>
              <w:rPr>
                <w:rFonts w:ascii="Calibri" w:hAnsi="Calibri" w:cs="Calibri"/>
              </w:rPr>
            </w:pPr>
            <w:r>
              <w:rPr>
                <w:rFonts w:ascii="Calibri" w:hAnsi="Calibri" w:cs="Calibri"/>
                <w:b/>
                <w:bCs/>
              </w:rPr>
              <w:t xml:space="preserve">Digital emotional wellbeing service – </w:t>
            </w:r>
            <w:r w:rsidRPr="003A6621">
              <w:rPr>
                <w:rFonts w:ascii="Calibri" w:hAnsi="Calibri" w:cs="Calibri"/>
              </w:rPr>
              <w:t xml:space="preserve">The NHS West Yorkshire Integrated Care Board have asked young people to share their views and feedback on a digital emotional wellbeing service. </w:t>
            </w:r>
          </w:p>
          <w:p w14:paraId="025B7BEF" w14:textId="77777777" w:rsidR="003A6621" w:rsidRDefault="003A6621" w:rsidP="00F119C0">
            <w:pPr>
              <w:pStyle w:val="NormalWeb"/>
              <w:shd w:val="clear" w:color="auto" w:fill="FFFFFF"/>
              <w:spacing w:before="0" w:beforeAutospacing="0" w:after="0" w:afterAutospacing="0"/>
              <w:rPr>
                <w:rFonts w:ascii="Calibri" w:hAnsi="Calibri" w:cs="Calibri"/>
                <w:b/>
                <w:bCs/>
              </w:rPr>
            </w:pPr>
          </w:p>
          <w:p w14:paraId="4B3A50E8" w14:textId="2E335548" w:rsidR="00F119C0" w:rsidRDefault="00F119C0" w:rsidP="00F119C0">
            <w:pPr>
              <w:pStyle w:val="NormalWeb"/>
              <w:shd w:val="clear" w:color="auto" w:fill="FFFFFF"/>
              <w:spacing w:before="0" w:beforeAutospacing="0" w:after="0" w:afterAutospacing="0"/>
              <w:rPr>
                <w:rFonts w:ascii="Calibri" w:hAnsi="Calibri" w:cs="Calibri"/>
                <w:color w:val="333333"/>
              </w:rPr>
            </w:pPr>
            <w:r>
              <w:rPr>
                <w:rFonts w:ascii="Calibri" w:hAnsi="Calibri" w:cs="Calibri"/>
                <w:b/>
                <w:bCs/>
              </w:rPr>
              <w:t xml:space="preserve">Experiences of health care </w:t>
            </w:r>
            <w:r w:rsidRPr="00A4262A">
              <w:rPr>
                <w:rFonts w:ascii="Calibri" w:hAnsi="Calibri" w:cs="Calibri"/>
              </w:rPr>
              <w:t xml:space="preserve"> - </w:t>
            </w:r>
            <w:r w:rsidRPr="00F119C0">
              <w:rPr>
                <w:rFonts w:ascii="Calibri" w:hAnsi="Calibri" w:cs="Calibri"/>
              </w:rPr>
              <w:t xml:space="preserve">West Yorkshire Voice </w:t>
            </w:r>
            <w:r>
              <w:rPr>
                <w:rFonts w:ascii="Calibri" w:hAnsi="Calibri" w:cs="Calibri"/>
              </w:rPr>
              <w:t>asked young people</w:t>
            </w:r>
            <w:r w:rsidRPr="00F119C0">
              <w:rPr>
                <w:rFonts w:ascii="Calibri" w:hAnsi="Calibri" w:cs="Calibri"/>
              </w:rPr>
              <w:t xml:space="preserve"> </w:t>
            </w:r>
            <w:r>
              <w:rPr>
                <w:rFonts w:ascii="Calibri" w:hAnsi="Calibri" w:cs="Calibri"/>
              </w:rPr>
              <w:t xml:space="preserve">to share their experiences of </w:t>
            </w:r>
            <w:r w:rsidRPr="00F119C0">
              <w:rPr>
                <w:rFonts w:ascii="Calibri" w:hAnsi="Calibri" w:cs="Calibri"/>
              </w:rPr>
              <w:t>health and using health and care services</w:t>
            </w:r>
            <w:r>
              <w:rPr>
                <w:rFonts w:ascii="Calibri" w:hAnsi="Calibri" w:cs="Calibri"/>
              </w:rPr>
              <w:t xml:space="preserve"> via an online survey</w:t>
            </w:r>
            <w:r w:rsidRPr="00F119C0">
              <w:rPr>
                <w:rFonts w:ascii="Calibri" w:hAnsi="Calibri" w:cs="Calibri"/>
              </w:rPr>
              <w:t xml:space="preserve">. </w:t>
            </w:r>
            <w:r>
              <w:rPr>
                <w:rFonts w:ascii="Calibri" w:hAnsi="Calibri" w:cs="Calibri"/>
              </w:rPr>
              <w:t xml:space="preserve">A reported outlining the findings was </w:t>
            </w:r>
            <w:r w:rsidRPr="00F119C0">
              <w:rPr>
                <w:rFonts w:ascii="Calibri" w:hAnsi="Calibri" w:cs="Calibri"/>
              </w:rPr>
              <w:t xml:space="preserve">presented at the Integrated Care Board (ICB) board meeting on </w:t>
            </w:r>
            <w:r>
              <w:rPr>
                <w:rFonts w:ascii="Calibri" w:hAnsi="Calibri" w:cs="Calibri"/>
              </w:rPr>
              <w:t xml:space="preserve">the </w:t>
            </w:r>
            <w:r w:rsidRPr="00F119C0">
              <w:rPr>
                <w:rFonts w:ascii="Calibri" w:hAnsi="Calibri" w:cs="Calibri"/>
              </w:rPr>
              <w:t>24th September</w:t>
            </w:r>
            <w:r>
              <w:rPr>
                <w:rFonts w:ascii="Calibri" w:hAnsi="Calibri" w:cs="Calibri"/>
              </w:rPr>
              <w:t xml:space="preserve"> to help inform and short future delivery of services</w:t>
            </w:r>
            <w:r w:rsidRPr="00F119C0">
              <w:rPr>
                <w:rFonts w:ascii="Calibri" w:hAnsi="Calibri" w:cs="Calibri"/>
              </w:rPr>
              <w:t>.</w:t>
            </w:r>
          </w:p>
          <w:p w14:paraId="5A2956E2" w14:textId="77777777" w:rsidR="00F119C0" w:rsidRDefault="00F119C0" w:rsidP="00F119C0">
            <w:pPr>
              <w:rPr>
                <w:b/>
                <w:bCs/>
                <w:sz w:val="24"/>
                <w:szCs w:val="24"/>
              </w:rPr>
            </w:pPr>
          </w:p>
          <w:p w14:paraId="581AC13D" w14:textId="57D6BD37" w:rsidR="00F119C0" w:rsidRPr="00A55D35" w:rsidRDefault="00F119C0" w:rsidP="00F119C0">
            <w:pPr>
              <w:rPr>
                <w:sz w:val="24"/>
                <w:szCs w:val="24"/>
              </w:rPr>
            </w:pPr>
            <w:r>
              <w:rPr>
                <w:b/>
                <w:bCs/>
                <w:sz w:val="24"/>
                <w:szCs w:val="24"/>
              </w:rPr>
              <w:t>Transitioning from children’s to adult services in Health</w:t>
            </w:r>
            <w:r w:rsidRPr="00A55D35">
              <w:rPr>
                <w:b/>
                <w:bCs/>
                <w:sz w:val="24"/>
                <w:szCs w:val="24"/>
              </w:rPr>
              <w:t xml:space="preserve"> </w:t>
            </w:r>
            <w:r>
              <w:rPr>
                <w:b/>
                <w:bCs/>
                <w:sz w:val="24"/>
                <w:szCs w:val="24"/>
              </w:rPr>
              <w:t xml:space="preserve">– </w:t>
            </w:r>
            <w:r>
              <w:rPr>
                <w:sz w:val="24"/>
                <w:szCs w:val="24"/>
              </w:rPr>
              <w:t xml:space="preserve">The NHS Youth Forum asked young people to share their experiences of transitioning from children’s to adult services in Health via an online form. </w:t>
            </w:r>
          </w:p>
          <w:p w14:paraId="2A2AE30A" w14:textId="77777777" w:rsidR="00F119C0" w:rsidRDefault="00F119C0" w:rsidP="00F119C0"/>
          <w:p w14:paraId="5BDC2CE5" w14:textId="77777777" w:rsidR="00E73D39" w:rsidRDefault="00E73D39" w:rsidP="00F119C0">
            <w:pPr>
              <w:rPr>
                <w:b/>
                <w:bCs/>
                <w:sz w:val="24"/>
                <w:szCs w:val="24"/>
              </w:rPr>
            </w:pPr>
            <w:r w:rsidRPr="00E73D39">
              <w:rPr>
                <w:b/>
                <w:bCs/>
                <w:sz w:val="24"/>
                <w:szCs w:val="24"/>
              </w:rPr>
              <w:t>Green Spaces Summer consultation 2025</w:t>
            </w:r>
          </w:p>
          <w:p w14:paraId="646BBB20" w14:textId="77777777" w:rsidR="00E73D39" w:rsidRDefault="00E73D39" w:rsidP="00F119C0">
            <w:pPr>
              <w:rPr>
                <w:sz w:val="24"/>
                <w:szCs w:val="24"/>
              </w:rPr>
            </w:pPr>
            <w:r>
              <w:rPr>
                <w:sz w:val="24"/>
                <w:szCs w:val="24"/>
              </w:rPr>
              <w:t>Leeds City Council’s Parks and Countryside team were asked the public including young people to share their views on what makes a park great and what their favourite park is in Leeds.</w:t>
            </w:r>
          </w:p>
          <w:p w14:paraId="7848BED1" w14:textId="1F892462" w:rsidR="00E73D39" w:rsidRPr="00E73D39" w:rsidRDefault="00E73D39" w:rsidP="00F119C0">
            <w:pPr>
              <w:rPr>
                <w:sz w:val="24"/>
                <w:szCs w:val="24"/>
              </w:rPr>
            </w:pPr>
          </w:p>
        </w:tc>
      </w:tr>
    </w:tbl>
    <w:p w14:paraId="34CDD53B" w14:textId="77777777" w:rsidR="00E94152" w:rsidRPr="00E94152" w:rsidRDefault="00E94152" w:rsidP="00410DEA">
      <w:pPr>
        <w:spacing w:after="0" w:line="240" w:lineRule="auto"/>
        <w:rPr>
          <w:sz w:val="24"/>
          <w:szCs w:val="24"/>
        </w:rPr>
      </w:pPr>
    </w:p>
    <w:sectPr w:rsidR="00E94152" w:rsidRPr="00E94152" w:rsidSect="00410DEA">
      <w:footerReference w:type="default" r:id="rId1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DB9B" w14:textId="77777777" w:rsidR="00410DEA" w:rsidRDefault="00410DEA" w:rsidP="00410DEA">
      <w:pPr>
        <w:spacing w:after="0" w:line="240" w:lineRule="auto"/>
      </w:pPr>
      <w:r>
        <w:separator/>
      </w:r>
    </w:p>
  </w:endnote>
  <w:endnote w:type="continuationSeparator" w:id="0">
    <w:p w14:paraId="1CFD9571" w14:textId="77777777" w:rsidR="00410DEA" w:rsidRDefault="00410DEA" w:rsidP="00410DEA">
      <w:pPr>
        <w:spacing w:after="0" w:line="240" w:lineRule="auto"/>
      </w:pPr>
      <w:r>
        <w:continuationSeparator/>
      </w:r>
    </w:p>
  </w:endnote>
  <w:endnote w:type="continuationNotice" w:id="1">
    <w:p w14:paraId="00E28C10" w14:textId="77777777" w:rsidR="005A7F5B" w:rsidRDefault="005A7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67C0" w14:textId="3043E5F7" w:rsidR="00410DEA" w:rsidRDefault="00D275B2" w:rsidP="00410DEA">
    <w:pPr>
      <w:pStyle w:val="Footer"/>
      <w:tabs>
        <w:tab w:val="center" w:pos="5102"/>
        <w:tab w:val="right" w:pos="10204"/>
      </w:tabs>
      <w:jc w:val="right"/>
    </w:pPr>
    <w:r>
      <w:rPr>
        <w:noProof/>
      </w:rPr>
      <w:drawing>
        <wp:anchor distT="0" distB="0" distL="114300" distR="114300" simplePos="0" relativeHeight="251658240" behindDoc="0" locked="0" layoutInCell="1" allowOverlap="1" wp14:anchorId="0B2501E3" wp14:editId="4C70575D">
          <wp:simplePos x="0" y="0"/>
          <wp:positionH relativeFrom="column">
            <wp:posOffset>5987415</wp:posOffset>
          </wp:positionH>
          <wp:positionV relativeFrom="paragraph">
            <wp:posOffset>7620</wp:posOffset>
          </wp:positionV>
          <wp:extent cx="464185" cy="540752"/>
          <wp:effectExtent l="0" t="0" r="0" b="0"/>
          <wp:wrapSquare wrapText="bothSides"/>
          <wp:docPr id="2" name="Picture 2" descr="Child Friendly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 Friendly Lee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5407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F2CD7" w14:textId="6B8FCEEE" w:rsidR="008A5D97" w:rsidRPr="008A5D97" w:rsidRDefault="008A5D97" w:rsidP="008A5D97">
    <w:pPr>
      <w:pStyle w:val="Footer"/>
      <w:tabs>
        <w:tab w:val="center" w:pos="5102"/>
        <w:tab w:val="right" w:pos="10204"/>
      </w:tabs>
      <w:rPr>
        <w:sz w:val="20"/>
        <w:szCs w:val="20"/>
      </w:rPr>
    </w:pPr>
    <w:r w:rsidRPr="008A5D97">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2B0F" w14:textId="77777777" w:rsidR="00410DEA" w:rsidRDefault="00410DEA" w:rsidP="00410DEA">
      <w:pPr>
        <w:spacing w:after="0" w:line="240" w:lineRule="auto"/>
      </w:pPr>
      <w:r>
        <w:separator/>
      </w:r>
    </w:p>
  </w:footnote>
  <w:footnote w:type="continuationSeparator" w:id="0">
    <w:p w14:paraId="0F61E313" w14:textId="77777777" w:rsidR="00410DEA" w:rsidRDefault="00410DEA" w:rsidP="00410DEA">
      <w:pPr>
        <w:spacing w:after="0" w:line="240" w:lineRule="auto"/>
      </w:pPr>
      <w:r>
        <w:continuationSeparator/>
      </w:r>
    </w:p>
  </w:footnote>
  <w:footnote w:type="continuationNotice" w:id="1">
    <w:p w14:paraId="49775279" w14:textId="77777777" w:rsidR="005A7F5B" w:rsidRDefault="005A7F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FE3"/>
    <w:multiLevelType w:val="hybridMultilevel"/>
    <w:tmpl w:val="115A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07EF6"/>
    <w:multiLevelType w:val="multilevel"/>
    <w:tmpl w:val="D034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C5ACA"/>
    <w:multiLevelType w:val="hybridMultilevel"/>
    <w:tmpl w:val="8A1A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26021"/>
    <w:multiLevelType w:val="hybridMultilevel"/>
    <w:tmpl w:val="437E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67EA6"/>
    <w:multiLevelType w:val="hybridMultilevel"/>
    <w:tmpl w:val="E86E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34F84"/>
    <w:multiLevelType w:val="hybridMultilevel"/>
    <w:tmpl w:val="7350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606E7"/>
    <w:multiLevelType w:val="multilevel"/>
    <w:tmpl w:val="1E40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A64592"/>
    <w:multiLevelType w:val="hybridMultilevel"/>
    <w:tmpl w:val="53E2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172241">
    <w:abstractNumId w:val="1"/>
  </w:num>
  <w:num w:numId="2" w16cid:durableId="2109808294">
    <w:abstractNumId w:val="2"/>
  </w:num>
  <w:num w:numId="3" w16cid:durableId="365837657">
    <w:abstractNumId w:val="4"/>
  </w:num>
  <w:num w:numId="4" w16cid:durableId="116338845">
    <w:abstractNumId w:val="3"/>
  </w:num>
  <w:num w:numId="5" w16cid:durableId="710809024">
    <w:abstractNumId w:val="6"/>
  </w:num>
  <w:num w:numId="6" w16cid:durableId="449789867">
    <w:abstractNumId w:val="7"/>
  </w:num>
  <w:num w:numId="7" w16cid:durableId="1257010430">
    <w:abstractNumId w:val="0"/>
  </w:num>
  <w:num w:numId="8" w16cid:durableId="727534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EA"/>
    <w:rsid w:val="00053225"/>
    <w:rsid w:val="00061FE1"/>
    <w:rsid w:val="00133E65"/>
    <w:rsid w:val="0013536E"/>
    <w:rsid w:val="0015741B"/>
    <w:rsid w:val="00167399"/>
    <w:rsid w:val="001C05D6"/>
    <w:rsid w:val="001D6101"/>
    <w:rsid w:val="0021073A"/>
    <w:rsid w:val="00221F95"/>
    <w:rsid w:val="00261F61"/>
    <w:rsid w:val="002B3912"/>
    <w:rsid w:val="003956DD"/>
    <w:rsid w:val="003A5E57"/>
    <w:rsid w:val="003A6621"/>
    <w:rsid w:val="003A6AD4"/>
    <w:rsid w:val="003E65EA"/>
    <w:rsid w:val="003F5D05"/>
    <w:rsid w:val="00410DEA"/>
    <w:rsid w:val="00421175"/>
    <w:rsid w:val="00434632"/>
    <w:rsid w:val="00463A12"/>
    <w:rsid w:val="00481F71"/>
    <w:rsid w:val="00491ADA"/>
    <w:rsid w:val="00557EBA"/>
    <w:rsid w:val="00573C75"/>
    <w:rsid w:val="005A7F5B"/>
    <w:rsid w:val="005C3C8E"/>
    <w:rsid w:val="005D48DE"/>
    <w:rsid w:val="00600330"/>
    <w:rsid w:val="00600D95"/>
    <w:rsid w:val="00614B47"/>
    <w:rsid w:val="00624C73"/>
    <w:rsid w:val="00694725"/>
    <w:rsid w:val="006E55CA"/>
    <w:rsid w:val="0070250C"/>
    <w:rsid w:val="0072253B"/>
    <w:rsid w:val="00761E46"/>
    <w:rsid w:val="007D4CC6"/>
    <w:rsid w:val="007E28E5"/>
    <w:rsid w:val="00803519"/>
    <w:rsid w:val="00833578"/>
    <w:rsid w:val="008357A8"/>
    <w:rsid w:val="008A5D97"/>
    <w:rsid w:val="00966BD6"/>
    <w:rsid w:val="00971F9E"/>
    <w:rsid w:val="00991B21"/>
    <w:rsid w:val="009C3768"/>
    <w:rsid w:val="009D0350"/>
    <w:rsid w:val="009F295A"/>
    <w:rsid w:val="00A0104C"/>
    <w:rsid w:val="00A13FDB"/>
    <w:rsid w:val="00A31EE5"/>
    <w:rsid w:val="00A4262A"/>
    <w:rsid w:val="00A55D35"/>
    <w:rsid w:val="00AB0E12"/>
    <w:rsid w:val="00AC3A72"/>
    <w:rsid w:val="00AE5AE7"/>
    <w:rsid w:val="00AF5690"/>
    <w:rsid w:val="00B76D09"/>
    <w:rsid w:val="00BB26D2"/>
    <w:rsid w:val="00C151D9"/>
    <w:rsid w:val="00C500CB"/>
    <w:rsid w:val="00C570AE"/>
    <w:rsid w:val="00C62C96"/>
    <w:rsid w:val="00C96358"/>
    <w:rsid w:val="00CB0095"/>
    <w:rsid w:val="00D03DAC"/>
    <w:rsid w:val="00D275B2"/>
    <w:rsid w:val="00D57D98"/>
    <w:rsid w:val="00D854D8"/>
    <w:rsid w:val="00DB6B81"/>
    <w:rsid w:val="00DC5F98"/>
    <w:rsid w:val="00E73D39"/>
    <w:rsid w:val="00E94152"/>
    <w:rsid w:val="00EA3509"/>
    <w:rsid w:val="00F119C0"/>
    <w:rsid w:val="00F12F13"/>
    <w:rsid w:val="00F71F83"/>
    <w:rsid w:val="00F72C4A"/>
    <w:rsid w:val="00F809EA"/>
    <w:rsid w:val="00FE2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B5A6C9C"/>
  <w15:chartTrackingRefBased/>
  <w15:docId w15:val="{66431CB9-05D0-4C98-8E88-F54F3B8A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DEA"/>
  </w:style>
  <w:style w:type="paragraph" w:styleId="Footer">
    <w:name w:val="footer"/>
    <w:basedOn w:val="Normal"/>
    <w:link w:val="FooterChar"/>
    <w:uiPriority w:val="99"/>
    <w:unhideWhenUsed/>
    <w:rsid w:val="00410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DEA"/>
  </w:style>
  <w:style w:type="paragraph" w:styleId="NormalWeb">
    <w:name w:val="Normal (Web)"/>
    <w:basedOn w:val="Normal"/>
    <w:uiPriority w:val="99"/>
    <w:unhideWhenUsed/>
    <w:rsid w:val="00410D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0DEA"/>
    <w:rPr>
      <w:b/>
      <w:bCs/>
    </w:rPr>
  </w:style>
  <w:style w:type="character" w:styleId="Hyperlink">
    <w:name w:val="Hyperlink"/>
    <w:basedOn w:val="DefaultParagraphFont"/>
    <w:uiPriority w:val="99"/>
    <w:unhideWhenUsed/>
    <w:rsid w:val="00D854D8"/>
    <w:rPr>
      <w:color w:val="0563C1" w:themeColor="hyperlink"/>
      <w:u w:val="single"/>
    </w:rPr>
  </w:style>
  <w:style w:type="character" w:styleId="UnresolvedMention">
    <w:name w:val="Unresolved Mention"/>
    <w:basedOn w:val="DefaultParagraphFont"/>
    <w:uiPriority w:val="99"/>
    <w:semiHidden/>
    <w:unhideWhenUsed/>
    <w:rsid w:val="00D854D8"/>
    <w:rPr>
      <w:color w:val="605E5C"/>
      <w:shd w:val="clear" w:color="auto" w:fill="E1DFDD"/>
    </w:rPr>
  </w:style>
  <w:style w:type="character" w:customStyle="1" w:styleId="s1ppyq">
    <w:name w:val="s1ppyq"/>
    <w:basedOn w:val="DefaultParagraphFont"/>
    <w:rsid w:val="00F809EA"/>
  </w:style>
  <w:style w:type="paragraph" w:customStyle="1" w:styleId="font8">
    <w:name w:val="font_8"/>
    <w:basedOn w:val="Normal"/>
    <w:rsid w:val="00F809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dyuqq">
    <w:name w:val="wdyuqq"/>
    <w:basedOn w:val="DefaultParagraphFont"/>
    <w:rsid w:val="00AE5AE7"/>
  </w:style>
  <w:style w:type="paragraph" w:styleId="ListParagraph">
    <w:name w:val="List Paragraph"/>
    <w:basedOn w:val="Normal"/>
    <w:uiPriority w:val="34"/>
    <w:qFormat/>
    <w:rsid w:val="00C151D9"/>
    <w:pPr>
      <w:ind w:left="720"/>
      <w:contextualSpacing/>
    </w:pPr>
  </w:style>
  <w:style w:type="table" w:styleId="TableGrid">
    <w:name w:val="Table Grid"/>
    <w:basedOn w:val="TableNormal"/>
    <w:uiPriority w:val="39"/>
    <w:rsid w:val="0099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4949">
      <w:bodyDiv w:val="1"/>
      <w:marLeft w:val="0"/>
      <w:marRight w:val="0"/>
      <w:marTop w:val="0"/>
      <w:marBottom w:val="0"/>
      <w:divBdr>
        <w:top w:val="none" w:sz="0" w:space="0" w:color="auto"/>
        <w:left w:val="none" w:sz="0" w:space="0" w:color="auto"/>
        <w:bottom w:val="none" w:sz="0" w:space="0" w:color="auto"/>
        <w:right w:val="none" w:sz="0" w:space="0" w:color="auto"/>
      </w:divBdr>
    </w:div>
    <w:div w:id="417336451">
      <w:bodyDiv w:val="1"/>
      <w:marLeft w:val="0"/>
      <w:marRight w:val="0"/>
      <w:marTop w:val="0"/>
      <w:marBottom w:val="0"/>
      <w:divBdr>
        <w:top w:val="none" w:sz="0" w:space="0" w:color="auto"/>
        <w:left w:val="none" w:sz="0" w:space="0" w:color="auto"/>
        <w:bottom w:val="none" w:sz="0" w:space="0" w:color="auto"/>
        <w:right w:val="none" w:sz="0" w:space="0" w:color="auto"/>
      </w:divBdr>
    </w:div>
    <w:div w:id="733351939">
      <w:bodyDiv w:val="1"/>
      <w:marLeft w:val="0"/>
      <w:marRight w:val="0"/>
      <w:marTop w:val="0"/>
      <w:marBottom w:val="0"/>
      <w:divBdr>
        <w:top w:val="none" w:sz="0" w:space="0" w:color="auto"/>
        <w:left w:val="none" w:sz="0" w:space="0" w:color="auto"/>
        <w:bottom w:val="none" w:sz="0" w:space="0" w:color="auto"/>
        <w:right w:val="none" w:sz="0" w:space="0" w:color="auto"/>
      </w:divBdr>
    </w:div>
    <w:div w:id="1325669444">
      <w:bodyDiv w:val="1"/>
      <w:marLeft w:val="0"/>
      <w:marRight w:val="0"/>
      <w:marTop w:val="0"/>
      <w:marBottom w:val="0"/>
      <w:divBdr>
        <w:top w:val="none" w:sz="0" w:space="0" w:color="auto"/>
        <w:left w:val="none" w:sz="0" w:space="0" w:color="auto"/>
        <w:bottom w:val="none" w:sz="0" w:space="0" w:color="auto"/>
        <w:right w:val="none" w:sz="0" w:space="0" w:color="auto"/>
      </w:divBdr>
    </w:div>
    <w:div w:id="1415277998">
      <w:bodyDiv w:val="1"/>
      <w:marLeft w:val="0"/>
      <w:marRight w:val="0"/>
      <w:marTop w:val="0"/>
      <w:marBottom w:val="0"/>
      <w:divBdr>
        <w:top w:val="none" w:sz="0" w:space="0" w:color="auto"/>
        <w:left w:val="none" w:sz="0" w:space="0" w:color="auto"/>
        <w:bottom w:val="none" w:sz="0" w:space="0" w:color="auto"/>
        <w:right w:val="none" w:sz="0" w:space="0" w:color="auto"/>
      </w:divBdr>
    </w:div>
    <w:div w:id="1449156362">
      <w:bodyDiv w:val="1"/>
      <w:marLeft w:val="0"/>
      <w:marRight w:val="0"/>
      <w:marTop w:val="0"/>
      <w:marBottom w:val="0"/>
      <w:divBdr>
        <w:top w:val="none" w:sz="0" w:space="0" w:color="auto"/>
        <w:left w:val="none" w:sz="0" w:space="0" w:color="auto"/>
        <w:bottom w:val="none" w:sz="0" w:space="0" w:color="auto"/>
        <w:right w:val="none" w:sz="0" w:space="0" w:color="auto"/>
      </w:divBdr>
    </w:div>
    <w:div w:id="1579484427">
      <w:bodyDiv w:val="1"/>
      <w:marLeft w:val="0"/>
      <w:marRight w:val="0"/>
      <w:marTop w:val="0"/>
      <w:marBottom w:val="0"/>
      <w:divBdr>
        <w:top w:val="none" w:sz="0" w:space="0" w:color="auto"/>
        <w:left w:val="none" w:sz="0" w:space="0" w:color="auto"/>
        <w:bottom w:val="none" w:sz="0" w:space="0" w:color="auto"/>
        <w:right w:val="none" w:sz="0" w:space="0" w:color="auto"/>
      </w:divBdr>
    </w:div>
    <w:div w:id="1774202617">
      <w:bodyDiv w:val="1"/>
      <w:marLeft w:val="0"/>
      <w:marRight w:val="0"/>
      <w:marTop w:val="0"/>
      <w:marBottom w:val="0"/>
      <w:divBdr>
        <w:top w:val="none" w:sz="0" w:space="0" w:color="auto"/>
        <w:left w:val="none" w:sz="0" w:space="0" w:color="auto"/>
        <w:bottom w:val="none" w:sz="0" w:space="0" w:color="auto"/>
        <w:right w:val="none" w:sz="0" w:space="0" w:color="auto"/>
      </w:divBdr>
    </w:div>
    <w:div w:id="1967929037">
      <w:bodyDiv w:val="1"/>
      <w:marLeft w:val="0"/>
      <w:marRight w:val="0"/>
      <w:marTop w:val="0"/>
      <w:marBottom w:val="0"/>
      <w:divBdr>
        <w:top w:val="none" w:sz="0" w:space="0" w:color="auto"/>
        <w:left w:val="none" w:sz="0" w:space="0" w:color="auto"/>
        <w:bottom w:val="none" w:sz="0" w:space="0" w:color="auto"/>
        <w:right w:val="none" w:sz="0" w:space="0" w:color="auto"/>
      </w:divBdr>
    </w:div>
    <w:div w:id="200215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C@leed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edslocaloffer.org.uk/have-your-say/children-and-young-people/consultation-feedba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19" ma:contentTypeDescription="Create a new document." ma:contentTypeScope="" ma:versionID="29ee4a9b97274226ef08dd50c2d6df88">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213759b45bf2ba5d1af43dce4e7a74c2"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86F64-381A-4C94-BD58-0769A3557462}">
  <ds:schemaRefs>
    <ds:schemaRef ds:uri="http://schemas.microsoft.com/sharepoint/v3/contenttype/forms"/>
  </ds:schemaRefs>
</ds:datastoreItem>
</file>

<file path=customXml/itemProps2.xml><?xml version="1.0" encoding="utf-8"?>
<ds:datastoreItem xmlns:ds="http://schemas.openxmlformats.org/officeDocument/2006/customXml" ds:itemID="{DF17653C-4767-4040-9C96-3F2B3C2C112F}">
  <ds:schemaRefs>
    <ds:schemaRef ds:uri="898114dd-57b6-405e-b8e2-a460972b153a"/>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c5c2849-74a1-46d7-ad44-587ab7d0a8b9"/>
  </ds:schemaRefs>
</ds:datastoreItem>
</file>

<file path=customXml/itemProps3.xml><?xml version="1.0" encoding="utf-8"?>
<ds:datastoreItem xmlns:ds="http://schemas.openxmlformats.org/officeDocument/2006/customXml" ds:itemID="{C3ED188C-D3AB-48E8-A9E2-7A0A1447E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Kayleigh</dc:creator>
  <cp:keywords/>
  <dc:description/>
  <cp:lastModifiedBy>Webb, Caroline</cp:lastModifiedBy>
  <cp:revision>19</cp:revision>
  <cp:lastPrinted>2024-01-31T11:15:00Z</cp:lastPrinted>
  <dcterms:created xsi:type="dcterms:W3CDTF">2024-09-30T07:36:00Z</dcterms:created>
  <dcterms:modified xsi:type="dcterms:W3CDTF">2025-09-03T10:15:00Z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